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28DF" w:rsidRDefault="003E7F36" w:rsidP="00EC28DF">
      <w:pPr>
        <w:tabs>
          <w:tab w:val="center" w:pos="4535"/>
          <w:tab w:val="left" w:pos="5770"/>
        </w:tabs>
        <w:rPr>
          <w:rFonts w:cs="2  Titr"/>
          <w:rtl/>
        </w:rPr>
      </w:pPr>
      <w:r>
        <w:rPr>
          <w:rFonts w:cs="2  Titr"/>
          <w:noProof/>
          <w:rtl/>
        </w:rPr>
        <mc:AlternateContent>
          <mc:Choice Requires="wps">
            <w:drawing>
              <wp:anchor distT="0" distB="0" distL="114300" distR="114300" simplePos="0" relativeHeight="251658752" behindDoc="0" locked="0" layoutInCell="1" allowOverlap="1">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547DE2">
                                  <w:pPr>
                                    <w:rPr>
                                      <w:rFonts w:cs="B Titr"/>
                                      <w:rtl/>
                                    </w:rPr>
                                  </w:pPr>
                                  <w:bookmarkStart w:id="0" w:name="ContractNo"/>
                                  <w:r w:rsidRPr="00547DE2">
                                    <w:rPr>
                                      <w:rFonts w:cs="B Titr" w:hint="cs"/>
                                      <w:rtl/>
                                    </w:rPr>
                                    <w:t xml:space="preserve">          </w:t>
                                  </w:r>
                                  <w:bookmarkEnd w:id="0"/>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547DE2">
                                  <w:pPr>
                                    <w:rPr>
                                      <w:rFonts w:cs="B Titr"/>
                                      <w:rtl/>
                                    </w:rPr>
                                  </w:pPr>
                                  <w:bookmarkStart w:id="1" w:name="ContractTanzimDate"/>
                                  <w:r w:rsidRPr="00547DE2">
                                    <w:rPr>
                                      <w:rFonts w:cs="B Titr" w:hint="cs"/>
                                      <w:rtl/>
                                    </w:rPr>
                                    <w:t xml:space="preserve">           </w:t>
                                  </w:r>
                                  <w:bookmarkEnd w:id="1"/>
                                </w:p>
                              </w:tc>
                            </w:tr>
                          </w:tbl>
                          <w:p w:rsidR="00DE3406" w:rsidRDefault="00DE3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zHRtgIAALk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" filled="f" stroked="f">
                <v:textbo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547DE2">
                            <w:pPr>
                              <w:rPr>
                                <w:rFonts w:cs="B Titr"/>
                                <w:rtl/>
                              </w:rPr>
                            </w:pPr>
                            <w:bookmarkStart w:id="2" w:name="ContractNo"/>
                            <w:r w:rsidRPr="00547DE2">
                              <w:rPr>
                                <w:rFonts w:cs="B Titr" w:hint="cs"/>
                                <w:rtl/>
                              </w:rPr>
                              <w:t xml:space="preserve">          </w:t>
                            </w:r>
                            <w:bookmarkEnd w:id="2"/>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547DE2">
                            <w:pPr>
                              <w:rPr>
                                <w:rFonts w:cs="B Titr"/>
                                <w:rtl/>
                              </w:rPr>
                            </w:pPr>
                            <w:bookmarkStart w:id="3" w:name="ContractTanzimDate"/>
                            <w:r w:rsidRPr="00547DE2">
                              <w:rPr>
                                <w:rFonts w:cs="B Titr" w:hint="cs"/>
                                <w:rtl/>
                              </w:rPr>
                              <w:t xml:space="preserve">           </w:t>
                            </w:r>
                            <w:bookmarkEnd w:id="3"/>
                          </w:p>
                        </w:tc>
                      </w:tr>
                    </w:tbl>
                    <w:p w:rsidR="00DE3406" w:rsidRDefault="00DE3406"/>
                  </w:txbxContent>
                </v:textbox>
              </v:shape>
            </w:pict>
          </mc:Fallback>
        </mc:AlternateContent>
      </w:r>
      <w:r>
        <w:rPr>
          <w:rFonts w:cs="2  Titr"/>
          <w:noProof/>
          <w:rtl/>
        </w:rPr>
        <mc:AlternateContent>
          <mc:Choice Requires="wps">
            <w:drawing>
              <wp:anchor distT="0" distB="0" distL="114300" distR="114300" simplePos="0" relativeHeight="251656704" behindDoc="0" locked="0" layoutInCell="1" allowOverlap="1">
                <wp:simplePos x="0" y="0"/>
                <wp:positionH relativeFrom="column">
                  <wp:posOffset>828675</wp:posOffset>
                </wp:positionH>
                <wp:positionV relativeFrom="paragraph">
                  <wp:posOffset>-123825</wp:posOffset>
                </wp:positionV>
                <wp:extent cx="4381500" cy="685800"/>
                <wp:effectExtent l="24765" t="7620" r="32385"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68580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A206FF" w:rsidRDefault="00C64134" w:rsidP="00EC28DF">
                            <w:pPr>
                              <w:jc w:val="center"/>
                              <w:rPr>
                                <w:rFonts w:cs="2  Titr"/>
                                <w:sz w:val="14"/>
                                <w:szCs w:val="14"/>
                                <w:rtl/>
                              </w:rPr>
                            </w:pPr>
                          </w:p>
                          <w:p w:rsidR="00C64134" w:rsidRPr="00547DE2" w:rsidRDefault="00C64134" w:rsidP="00307803">
                            <w:pPr>
                              <w:jc w:val="center"/>
                              <w:rPr>
                                <w:rFonts w:cs="B Titr"/>
                                <w:rtl/>
                              </w:rPr>
                            </w:pPr>
                            <w:r w:rsidRPr="00547DE2">
                              <w:rPr>
                                <w:rFonts w:cs="B Titr" w:hint="cs"/>
                                <w:rtl/>
                              </w:rPr>
                              <w:t xml:space="preserve">قرارداد </w:t>
                            </w:r>
                            <w:bookmarkStart w:id="4" w:name="Title"/>
                            <w:r w:rsidR="00307803" w:rsidRPr="00307803">
                              <w:rPr>
                                <w:rtl/>
                              </w:rPr>
                              <w:t xml:space="preserve"> </w:t>
                            </w:r>
                            <w:bookmarkStart w:id="5" w:name="_GoBack"/>
                            <w:r w:rsidR="00307803" w:rsidRPr="00307803">
                              <w:rPr>
                                <w:rFonts w:cs="B Titr"/>
                                <w:rtl/>
                              </w:rPr>
                              <w:t>ساخت انیمیشن</w:t>
                            </w:r>
                            <w:r w:rsidRPr="00547DE2">
                              <w:rPr>
                                <w:rFonts w:cs="B Titr" w:hint="cs"/>
                                <w:rtl/>
                              </w:rPr>
                              <w:t xml:space="preserve"> </w:t>
                            </w:r>
                            <w:bookmarkEnd w:id="4"/>
                            <w:bookmarkEnd w:id="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7" type="#_x0000_t53" style="position:absolute;left:0;text-align:left;margin-left:65.25pt;margin-top:-9.75pt;width:345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" fillcolor="#9cf">
                <v:fill rotate="t" angle="45" focus="50%" type="gradient"/>
                <v:textbox>
                  <w:txbxContent>
                    <w:p w:rsidR="00C64134" w:rsidRPr="00A206FF" w:rsidRDefault="00C64134" w:rsidP="00EC28DF">
                      <w:pPr>
                        <w:jc w:val="center"/>
                        <w:rPr>
                          <w:rFonts w:cs="2  Titr"/>
                          <w:sz w:val="14"/>
                          <w:szCs w:val="14"/>
                          <w:rtl/>
                        </w:rPr>
                      </w:pPr>
                    </w:p>
                    <w:p w:rsidR="00C64134" w:rsidRPr="00547DE2" w:rsidRDefault="00C64134" w:rsidP="00307803">
                      <w:pPr>
                        <w:jc w:val="center"/>
                        <w:rPr>
                          <w:rFonts w:cs="B Titr"/>
                          <w:rtl/>
                        </w:rPr>
                      </w:pPr>
                      <w:r w:rsidRPr="00547DE2">
                        <w:rPr>
                          <w:rFonts w:cs="B Titr" w:hint="cs"/>
                          <w:rtl/>
                        </w:rPr>
                        <w:t xml:space="preserve">قرارداد </w:t>
                      </w:r>
                      <w:bookmarkStart w:id="6" w:name="Title"/>
                      <w:r w:rsidR="00307803" w:rsidRPr="00307803">
                        <w:rPr>
                          <w:rtl/>
                        </w:rPr>
                        <w:t xml:space="preserve"> </w:t>
                      </w:r>
                      <w:bookmarkStart w:id="7" w:name="_GoBack"/>
                      <w:r w:rsidR="00307803" w:rsidRPr="00307803">
                        <w:rPr>
                          <w:rFonts w:cs="B Titr"/>
                          <w:rtl/>
                        </w:rPr>
                        <w:t>ساخت انیمیشن</w:t>
                      </w:r>
                      <w:r w:rsidRPr="00547DE2">
                        <w:rPr>
                          <w:rFonts w:cs="B Titr" w:hint="cs"/>
                          <w:rtl/>
                        </w:rPr>
                        <w:t xml:space="preserve"> </w:t>
                      </w:r>
                      <w:bookmarkEnd w:id="6"/>
                      <w:bookmarkEnd w:id="7"/>
                    </w:p>
                  </w:txbxContent>
                </v:textbox>
              </v:shape>
            </w:pict>
          </mc:Fallback>
        </mc:AlternateContent>
      </w:r>
      <w:r>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EC28DF">
      <w:pPr>
        <w:jc w:val="center"/>
        <w:rPr>
          <w:rFonts w:cs="2  Titr"/>
          <w:rtl/>
        </w:rPr>
      </w:pPr>
    </w:p>
    <w:p w:rsidR="00EC28DF" w:rsidRDefault="00EC28DF" w:rsidP="007F344A">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7F344A" w:rsidRPr="00AF0B23" w:rsidRDefault="009C1320" w:rsidP="009C1320">
            <w:pPr>
              <w:numPr>
                <w:ilvl w:val="0"/>
                <w:numId w:val="3"/>
              </w:numPr>
              <w:jc w:val="lowKashida"/>
              <w:rPr>
                <w:rFonts w:cs="B Zar"/>
              </w:rPr>
            </w:pPr>
            <w:r>
              <w:rPr>
                <w:rFonts w:cs="B Titr" w:hint="cs"/>
                <w:rtl/>
              </w:rPr>
              <w:t xml:space="preserve">نام واحد اجرائي: </w:t>
            </w:r>
            <w:bookmarkStart w:id="8" w:name="Department"/>
            <w:r w:rsidRPr="00547DE2">
              <w:rPr>
                <w:rFonts w:cs="B Zar" w:hint="cs"/>
                <w:rtl/>
              </w:rPr>
              <w:t xml:space="preserve">            </w:t>
            </w:r>
            <w:bookmarkEnd w:id="8"/>
          </w:p>
          <w:p w:rsidR="007F344A" w:rsidRPr="00D11FE3" w:rsidRDefault="007F344A" w:rsidP="000658B7">
            <w:pPr>
              <w:numPr>
                <w:ilvl w:val="0"/>
                <w:numId w:val="3"/>
              </w:numPr>
              <w:jc w:val="lowKashida"/>
              <w:rPr>
                <w:rFonts w:cs="2  Titr"/>
                <w:rtl/>
              </w:rPr>
            </w:pPr>
            <w:r w:rsidRPr="00AF0B23">
              <w:rPr>
                <w:rFonts w:cs="B Titr" w:hint="cs"/>
                <w:rtl/>
              </w:rPr>
              <w:t>نام و سمت نماينده قانوني (كارفرما):</w:t>
            </w:r>
            <w:r w:rsidR="00547DE2">
              <w:rPr>
                <w:rFonts w:cs="2  Titr" w:hint="cs"/>
                <w:rtl/>
              </w:rPr>
              <w:t xml:space="preserve"> </w:t>
            </w:r>
            <w:bookmarkStart w:id="9" w:name="Karfarma"/>
            <w:r w:rsidR="00547DE2">
              <w:rPr>
                <w:rFonts w:cs="B Zar" w:hint="cs"/>
                <w:rtl/>
              </w:rPr>
              <w:t xml:space="preserve">          </w:t>
            </w:r>
            <w:bookmarkEnd w:id="9"/>
            <w:r w:rsidRPr="00D11FE3">
              <w:rPr>
                <w:rFonts w:cs="2  Titr" w:hint="cs"/>
                <w:rtl/>
              </w:rPr>
              <w:t xml:space="preserve"> </w:t>
            </w:r>
            <w:r w:rsidR="000658B7">
              <w:rPr>
                <w:rFonts w:cs="B Zar"/>
                <w:sz w:val="28"/>
                <w:szCs w:val="28"/>
              </w:rPr>
              <w:t xml:space="preserve">      </w:t>
            </w:r>
          </w:p>
        </w:tc>
      </w:tr>
    </w:tbl>
    <w:p w:rsidR="007F344A" w:rsidRPr="00D11FE3" w:rsidRDefault="007F344A" w:rsidP="007F344A">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547DE2" w:rsidRDefault="00900084" w:rsidP="00547DE2">
            <w:pPr>
              <w:numPr>
                <w:ilvl w:val="0"/>
                <w:numId w:val="6"/>
              </w:numPr>
              <w:jc w:val="lowKashida"/>
              <w:rPr>
                <w:rFonts w:cs="2  Titr"/>
                <w:sz w:val="22"/>
                <w:szCs w:val="22"/>
              </w:rPr>
            </w:pPr>
            <w:r w:rsidRPr="00547DE2">
              <w:rPr>
                <w:rFonts w:cs="B Titr" w:hint="cs"/>
                <w:sz w:val="22"/>
                <w:szCs w:val="22"/>
                <w:rtl/>
              </w:rPr>
              <w:t>شركت طرف قرارداد:</w:t>
            </w:r>
            <w:r w:rsidR="00547DE2">
              <w:rPr>
                <w:rFonts w:cs="2  Titr" w:hint="cs"/>
                <w:sz w:val="22"/>
                <w:szCs w:val="22"/>
                <w:rtl/>
              </w:rPr>
              <w:t xml:space="preserve"> </w:t>
            </w:r>
            <w:bookmarkStart w:id="10" w:name="ContractorName"/>
            <w:r w:rsidR="00547DE2" w:rsidRPr="00547DE2">
              <w:rPr>
                <w:rFonts w:cs="B Zar" w:hint="cs"/>
                <w:sz w:val="22"/>
                <w:szCs w:val="22"/>
                <w:rtl/>
              </w:rPr>
              <w:t xml:space="preserve">           </w:t>
            </w:r>
            <w:bookmarkEnd w:id="10"/>
          </w:p>
          <w:p w:rsidR="00900084" w:rsidRPr="00547DE2" w:rsidRDefault="00900084" w:rsidP="00547DE2">
            <w:pPr>
              <w:numPr>
                <w:ilvl w:val="0"/>
                <w:numId w:val="6"/>
              </w:numPr>
              <w:jc w:val="lowKashida"/>
              <w:rPr>
                <w:rFonts w:cs="2  Titr"/>
                <w:sz w:val="22"/>
                <w:szCs w:val="22"/>
              </w:rPr>
            </w:pPr>
            <w:r w:rsidRPr="00547DE2">
              <w:rPr>
                <w:rFonts w:cs="B Titr" w:hint="cs"/>
                <w:sz w:val="22"/>
                <w:szCs w:val="22"/>
                <w:rtl/>
              </w:rPr>
              <w:t xml:space="preserve">شماره </w:t>
            </w:r>
            <w:r w:rsidR="00547DE2">
              <w:rPr>
                <w:rFonts w:cs="B Titr" w:hint="cs"/>
                <w:sz w:val="22"/>
                <w:szCs w:val="22"/>
                <w:rtl/>
              </w:rPr>
              <w:t xml:space="preserve">ثبت شركت : </w:t>
            </w:r>
            <w:bookmarkStart w:id="11" w:name="SabtNo"/>
            <w:r w:rsidR="00547DE2" w:rsidRPr="00547DE2">
              <w:rPr>
                <w:rFonts w:cs="B Zar" w:hint="cs"/>
                <w:sz w:val="22"/>
                <w:szCs w:val="22"/>
                <w:rtl/>
              </w:rPr>
              <w:t xml:space="preserve">          </w:t>
            </w:r>
            <w:r w:rsidR="000658B7" w:rsidRPr="00547DE2">
              <w:rPr>
                <w:rFonts w:cs="B Zar"/>
                <w:sz w:val="28"/>
                <w:szCs w:val="28"/>
              </w:rPr>
              <w:t xml:space="preserve"> </w:t>
            </w:r>
            <w:bookmarkEnd w:id="11"/>
          </w:p>
          <w:p w:rsidR="00900084" w:rsidRPr="00D11FE3" w:rsidRDefault="00900084" w:rsidP="00547DE2">
            <w:pPr>
              <w:numPr>
                <w:ilvl w:val="0"/>
                <w:numId w:val="6"/>
              </w:numPr>
              <w:jc w:val="lowKashida"/>
              <w:rPr>
                <w:rFonts w:cs="2  Zar"/>
                <w:sz w:val="22"/>
                <w:szCs w:val="22"/>
              </w:rPr>
            </w:pPr>
            <w:r w:rsidRPr="00AF0B23">
              <w:rPr>
                <w:rFonts w:cs="B Titr" w:hint="cs"/>
                <w:sz w:val="22"/>
                <w:szCs w:val="22"/>
                <w:rtl/>
              </w:rPr>
              <w:t>تاريخ ثبت شركت:</w:t>
            </w:r>
            <w:r w:rsidR="00547DE2">
              <w:rPr>
                <w:rFonts w:cs="B Zar" w:hint="cs"/>
                <w:sz w:val="22"/>
                <w:szCs w:val="22"/>
                <w:rtl/>
              </w:rPr>
              <w:t xml:space="preserve"> </w:t>
            </w:r>
            <w:bookmarkStart w:id="12" w:name="SabtDate"/>
            <w:r w:rsidR="00547DE2" w:rsidRPr="00547DE2">
              <w:rPr>
                <w:rFonts w:cs="B Zar" w:hint="cs"/>
                <w:sz w:val="22"/>
                <w:szCs w:val="22"/>
                <w:rtl/>
              </w:rPr>
              <w:t xml:space="preserve">          </w:t>
            </w:r>
            <w:bookmarkEnd w:id="12"/>
            <w:r w:rsidRPr="00AF0B23">
              <w:rPr>
                <w:rFonts w:cs="B Zar" w:hint="cs"/>
                <w:sz w:val="22"/>
                <w:szCs w:val="22"/>
                <w:rtl/>
              </w:rPr>
              <w:t xml:space="preserve"> </w:t>
            </w:r>
          </w:p>
          <w:p w:rsidR="00900084" w:rsidRPr="00D11FE3" w:rsidRDefault="00900084" w:rsidP="00AB7471">
            <w:pPr>
              <w:numPr>
                <w:ilvl w:val="0"/>
                <w:numId w:val="6"/>
              </w:numPr>
              <w:jc w:val="lowKashida"/>
              <w:rPr>
                <w:rFonts w:cs="2  Zar"/>
                <w:sz w:val="22"/>
                <w:szCs w:val="22"/>
              </w:rPr>
            </w:pPr>
            <w:r w:rsidRPr="00AF0B23">
              <w:rPr>
                <w:rFonts w:cs="B Titr" w:hint="cs"/>
                <w:sz w:val="22"/>
                <w:szCs w:val="22"/>
                <w:rtl/>
              </w:rPr>
              <w:t>نام و م</w:t>
            </w:r>
            <w:r w:rsidR="00AB7471">
              <w:rPr>
                <w:rFonts w:cs="B Titr" w:hint="cs"/>
                <w:sz w:val="22"/>
                <w:szCs w:val="22"/>
                <w:rtl/>
              </w:rPr>
              <w:t>شخصات نمايند ه شركت طرف قرارداد:</w:t>
            </w:r>
            <w:r w:rsidR="00DE665D">
              <w:rPr>
                <w:rFonts w:cs="B Titr" w:hint="cs"/>
                <w:sz w:val="22"/>
                <w:szCs w:val="22"/>
                <w:rtl/>
              </w:rPr>
              <w:t xml:space="preserve"> آقای/ خانم </w:t>
            </w:r>
            <w:r w:rsidR="00AB7471">
              <w:rPr>
                <w:rFonts w:cs="B Titr" w:hint="cs"/>
                <w:sz w:val="22"/>
                <w:szCs w:val="22"/>
                <w:rtl/>
              </w:rPr>
              <w:t xml:space="preserve"> </w:t>
            </w:r>
            <w:bookmarkStart w:id="13" w:name="ContractorBossName"/>
            <w:r w:rsidR="00AB7471">
              <w:rPr>
                <w:rFonts w:cs="B Zar" w:hint="cs"/>
                <w:sz w:val="22"/>
                <w:szCs w:val="22"/>
                <w:rtl/>
              </w:rPr>
              <w:t xml:space="preserve">          </w:t>
            </w:r>
            <w:bookmarkEnd w:id="13"/>
            <w:r w:rsidR="00DE665D">
              <w:rPr>
                <w:rFonts w:cs="2  Zar" w:hint="cs"/>
                <w:sz w:val="22"/>
                <w:szCs w:val="22"/>
                <w:rtl/>
              </w:rPr>
              <w:t xml:space="preserve"> </w:t>
            </w:r>
            <w:r w:rsidR="00DE665D">
              <w:rPr>
                <w:rFonts w:cs="B Titr" w:hint="cs"/>
                <w:sz w:val="22"/>
                <w:szCs w:val="22"/>
                <w:rtl/>
              </w:rPr>
              <w:t xml:space="preserve"> فرزند : </w:t>
            </w:r>
            <w:bookmarkStart w:id="14" w:name="ContractorBossFatherName"/>
            <w:r w:rsidR="00DE665D">
              <w:rPr>
                <w:rFonts w:cs="B Zar" w:hint="cs"/>
                <w:sz w:val="22"/>
                <w:szCs w:val="22"/>
                <w:rtl/>
              </w:rPr>
              <w:t xml:space="preserve">          </w:t>
            </w:r>
            <w:bookmarkEnd w:id="14"/>
            <w:r w:rsidR="00DE665D">
              <w:rPr>
                <w:rFonts w:cs="B Zar" w:hint="cs"/>
                <w:sz w:val="22"/>
                <w:szCs w:val="22"/>
                <w:rtl/>
              </w:rPr>
              <w:t xml:space="preserve">  </w:t>
            </w:r>
            <w:r w:rsidR="00DE665D" w:rsidRPr="00DE665D">
              <w:rPr>
                <w:rFonts w:cs="B Titr" w:hint="cs"/>
                <w:sz w:val="22"/>
                <w:szCs w:val="22"/>
                <w:rtl/>
              </w:rPr>
              <w:t>شماره شناسنامه :</w:t>
            </w:r>
            <w:r w:rsidR="00DE665D">
              <w:rPr>
                <w:rFonts w:cs="B Titr" w:hint="cs"/>
                <w:sz w:val="22"/>
                <w:szCs w:val="22"/>
                <w:rtl/>
              </w:rPr>
              <w:t xml:space="preserve"> </w:t>
            </w:r>
            <w:bookmarkStart w:id="15" w:name="ContractorBossSSNo"/>
            <w:r w:rsidR="00DE665D">
              <w:rPr>
                <w:rFonts w:cs="B Zar" w:hint="cs"/>
                <w:sz w:val="22"/>
                <w:szCs w:val="22"/>
                <w:rtl/>
              </w:rPr>
              <w:t xml:space="preserve">          </w:t>
            </w:r>
            <w:bookmarkEnd w:id="15"/>
          </w:p>
          <w:p w:rsidR="00900084" w:rsidRPr="00D11FE3" w:rsidRDefault="00900084" w:rsidP="00AB7471">
            <w:pPr>
              <w:numPr>
                <w:ilvl w:val="0"/>
                <w:numId w:val="6"/>
              </w:numPr>
              <w:jc w:val="lowKashida"/>
              <w:rPr>
                <w:rFonts w:cs="2  Titr"/>
                <w:sz w:val="22"/>
                <w:szCs w:val="22"/>
              </w:rPr>
            </w:pPr>
            <w:r w:rsidRPr="00AF0B23">
              <w:rPr>
                <w:rFonts w:cs="B Titr" w:hint="cs"/>
                <w:sz w:val="22"/>
                <w:szCs w:val="22"/>
                <w:rtl/>
              </w:rPr>
              <w:t>سمت نماينده شركت طرف قرارداد</w:t>
            </w:r>
            <w:r w:rsidR="00AB7471">
              <w:rPr>
                <w:rFonts w:cs="B Titr" w:hint="cs"/>
                <w:sz w:val="22"/>
                <w:szCs w:val="22"/>
                <w:rtl/>
              </w:rPr>
              <w:t xml:space="preserve">: </w:t>
            </w:r>
            <w:bookmarkStart w:id="16" w:name="ContractorBossSemat"/>
            <w:r w:rsidR="00AB7471">
              <w:rPr>
                <w:rFonts w:cs="B Zar" w:hint="cs"/>
                <w:sz w:val="22"/>
                <w:szCs w:val="22"/>
                <w:rtl/>
              </w:rPr>
              <w:t xml:space="preserve">          </w:t>
            </w:r>
            <w:bookmarkEnd w:id="16"/>
            <w:r w:rsidR="00AB7471">
              <w:rPr>
                <w:rFonts w:cs="B Zar" w:hint="cs"/>
                <w:sz w:val="22"/>
                <w:szCs w:val="22"/>
                <w:rtl/>
              </w:rPr>
              <w:t xml:space="preserve">  </w:t>
            </w:r>
            <w:r w:rsidRPr="00D11FE3">
              <w:rPr>
                <w:rFonts w:cs="2  Titr" w:hint="cs"/>
                <w:sz w:val="22"/>
                <w:szCs w:val="22"/>
                <w:rtl/>
              </w:rPr>
              <w:t xml:space="preserve"> </w:t>
            </w:r>
            <w:r w:rsidR="00AB7471">
              <w:rPr>
                <w:rFonts w:cs="B Titr" w:hint="cs"/>
                <w:sz w:val="22"/>
                <w:szCs w:val="22"/>
                <w:rtl/>
              </w:rPr>
              <w:t xml:space="preserve">کد ملی: </w:t>
            </w:r>
            <w:bookmarkStart w:id="17" w:name="ContractorNationalCode"/>
            <w:r w:rsidR="00AB7471">
              <w:rPr>
                <w:rFonts w:cs="B Zar" w:hint="cs"/>
                <w:sz w:val="22"/>
                <w:szCs w:val="22"/>
                <w:rtl/>
              </w:rPr>
              <w:t xml:space="preserve">          </w:t>
            </w:r>
            <w:bookmarkEnd w:id="17"/>
          </w:p>
          <w:p w:rsidR="00AB7471" w:rsidRPr="00AB7471" w:rsidRDefault="00900084" w:rsidP="00AB7471">
            <w:pPr>
              <w:numPr>
                <w:ilvl w:val="0"/>
                <w:numId w:val="6"/>
              </w:numPr>
              <w:jc w:val="lowKashida"/>
              <w:rPr>
                <w:rFonts w:cs="2  Titr"/>
                <w:sz w:val="8"/>
                <w:szCs w:val="8"/>
              </w:rPr>
            </w:pPr>
            <w:r w:rsidRPr="00AF0B23">
              <w:rPr>
                <w:rFonts w:cs="B Titr" w:hint="cs"/>
                <w:sz w:val="22"/>
                <w:szCs w:val="22"/>
                <w:rtl/>
              </w:rPr>
              <w:t>آدرس و تلفن شركت</w:t>
            </w:r>
            <w:r w:rsidR="00AB7471">
              <w:rPr>
                <w:rFonts w:cs="B Titr" w:hint="cs"/>
                <w:sz w:val="22"/>
                <w:szCs w:val="22"/>
                <w:rtl/>
              </w:rPr>
              <w:t>:</w:t>
            </w:r>
            <w:bookmarkStart w:id="18" w:name="ContractorAddress"/>
            <w:r w:rsidR="00AB7471">
              <w:rPr>
                <w:rFonts w:cs="B Titr" w:hint="cs"/>
                <w:sz w:val="22"/>
                <w:szCs w:val="22"/>
                <w:rtl/>
              </w:rPr>
              <w:t xml:space="preserve"> </w:t>
            </w:r>
            <w:r w:rsidR="00AB7471">
              <w:rPr>
                <w:rFonts w:cs="B Zar" w:hint="cs"/>
                <w:sz w:val="22"/>
                <w:szCs w:val="22"/>
                <w:rtl/>
              </w:rPr>
              <w:t xml:space="preserve">         </w:t>
            </w:r>
            <w:bookmarkEnd w:id="18"/>
            <w:r w:rsidR="00AB7471">
              <w:rPr>
                <w:rFonts w:cs="B Zar" w:hint="cs"/>
                <w:sz w:val="22"/>
                <w:szCs w:val="22"/>
                <w:rtl/>
              </w:rPr>
              <w:t xml:space="preserve"> </w:t>
            </w:r>
          </w:p>
          <w:p w:rsidR="007F344A" w:rsidRPr="00D11FE3" w:rsidRDefault="00900084" w:rsidP="00AB7471">
            <w:pPr>
              <w:numPr>
                <w:ilvl w:val="0"/>
                <w:numId w:val="6"/>
              </w:numPr>
              <w:jc w:val="lowKashida"/>
              <w:rPr>
                <w:rFonts w:cs="2  Titr"/>
                <w:sz w:val="8"/>
                <w:szCs w:val="8"/>
                <w:rtl/>
              </w:rPr>
            </w:pPr>
            <w:r w:rsidRPr="00AF0B23">
              <w:rPr>
                <w:rFonts w:cs="B Titr" w:hint="cs"/>
                <w:sz w:val="22"/>
                <w:szCs w:val="22"/>
                <w:rtl/>
              </w:rPr>
              <w:t>تلفن</w:t>
            </w:r>
            <w:r w:rsidR="00AB7471">
              <w:rPr>
                <w:rFonts w:cs="B Titr" w:hint="cs"/>
                <w:sz w:val="22"/>
                <w:szCs w:val="22"/>
                <w:rtl/>
              </w:rPr>
              <w:t xml:space="preserve"> :  </w:t>
            </w:r>
            <w:bookmarkStart w:id="19" w:name="ContractorTel"/>
            <w:r w:rsidR="00AB7471">
              <w:rPr>
                <w:rFonts w:cs="B Zar" w:hint="cs"/>
                <w:sz w:val="22"/>
                <w:szCs w:val="22"/>
                <w:rtl/>
              </w:rPr>
              <w:t xml:space="preserve">          </w:t>
            </w:r>
            <w:bookmarkEnd w:id="19"/>
            <w:r w:rsidR="00AB7471">
              <w:rPr>
                <w:rFonts w:cs="B Zar" w:hint="cs"/>
                <w:sz w:val="22"/>
                <w:szCs w:val="22"/>
                <w:rtl/>
              </w:rPr>
              <w:t xml:space="preserve"> </w:t>
            </w:r>
            <w:r w:rsidR="004E5699" w:rsidRPr="004E5699">
              <w:rPr>
                <w:rFonts w:cs="B Titr" w:hint="cs"/>
                <w:sz w:val="22"/>
                <w:szCs w:val="22"/>
                <w:rtl/>
              </w:rPr>
              <w:t xml:space="preserve"> فاکس :</w:t>
            </w:r>
            <w:bookmarkStart w:id="20" w:name="ContractorFax"/>
            <w:r w:rsidR="004E5699" w:rsidRPr="004E5699">
              <w:rPr>
                <w:rFonts w:cs="B Zar" w:hint="cs"/>
                <w:sz w:val="22"/>
                <w:szCs w:val="22"/>
                <w:rtl/>
              </w:rPr>
              <w:t xml:space="preserve">           </w:t>
            </w:r>
            <w:bookmarkEnd w:id="20"/>
            <w:r w:rsidR="004E5699">
              <w:rPr>
                <w:rFonts w:cs="B Zar" w:hint="cs"/>
                <w:sz w:val="22"/>
                <w:szCs w:val="22"/>
                <w:rtl/>
              </w:rPr>
              <w:t xml:space="preserve"> </w:t>
            </w:r>
            <w:r w:rsidR="00AB7471">
              <w:rPr>
                <w:rFonts w:cs="B Zar" w:hint="cs"/>
                <w:sz w:val="22"/>
                <w:szCs w:val="22"/>
                <w:rtl/>
              </w:rPr>
              <w:t xml:space="preserve"> </w:t>
            </w:r>
            <w:r w:rsidRPr="00AF0B23">
              <w:rPr>
                <w:rFonts w:cs="B Titr" w:hint="cs"/>
                <w:sz w:val="22"/>
                <w:szCs w:val="22"/>
                <w:rtl/>
              </w:rPr>
              <w:t>موبايل</w:t>
            </w:r>
            <w:r w:rsidR="00AB7471">
              <w:rPr>
                <w:rFonts w:cs="B Titr" w:hint="cs"/>
                <w:sz w:val="22"/>
                <w:szCs w:val="22"/>
                <w:rtl/>
              </w:rPr>
              <w:t xml:space="preserve">: </w:t>
            </w:r>
            <w:bookmarkStart w:id="21" w:name="ContractorMobile"/>
            <w:r w:rsidR="00AB7471">
              <w:rPr>
                <w:rFonts w:cs="B Zar" w:hint="cs"/>
                <w:sz w:val="22"/>
                <w:szCs w:val="22"/>
                <w:rtl/>
              </w:rPr>
              <w:t xml:space="preserve">          </w:t>
            </w:r>
            <w:bookmarkEnd w:id="21"/>
            <w:r w:rsidR="00AB7471">
              <w:rPr>
                <w:rFonts w:cs="B Zar" w:hint="cs"/>
                <w:sz w:val="22"/>
                <w:szCs w:val="22"/>
                <w:rtl/>
              </w:rPr>
              <w:t xml:space="preserve">  </w:t>
            </w:r>
            <w:r w:rsidRPr="00AF0B23">
              <w:rPr>
                <w:rFonts w:cs="B Titr" w:hint="cs"/>
                <w:sz w:val="22"/>
                <w:szCs w:val="22"/>
                <w:rtl/>
              </w:rPr>
              <w:t>شناسه ملی</w:t>
            </w:r>
            <w:r w:rsidR="00AB7471">
              <w:rPr>
                <w:rFonts w:cs="B Titr" w:hint="cs"/>
                <w:sz w:val="22"/>
                <w:szCs w:val="22"/>
                <w:rtl/>
              </w:rPr>
              <w:t xml:space="preserve">: </w:t>
            </w:r>
            <w:bookmarkStart w:id="22" w:name="ContractorShenaseMelli"/>
            <w:r w:rsidR="00AB7471">
              <w:rPr>
                <w:rFonts w:cs="B Zar" w:hint="cs"/>
                <w:sz w:val="22"/>
                <w:szCs w:val="22"/>
                <w:rtl/>
              </w:rPr>
              <w:t xml:space="preserve">          </w:t>
            </w:r>
            <w:bookmarkEnd w:id="22"/>
            <w:r w:rsidR="004E5699">
              <w:rPr>
                <w:rFonts w:cs="2  Titr" w:hint="cs"/>
                <w:sz w:val="8"/>
                <w:szCs w:val="8"/>
                <w:rtl/>
              </w:rPr>
              <w:t xml:space="preserve"> </w:t>
            </w:r>
            <w:r w:rsidR="004E5699" w:rsidRPr="004E5699">
              <w:rPr>
                <w:rFonts w:cs="B Titr" w:hint="cs"/>
                <w:sz w:val="8"/>
                <w:szCs w:val="8"/>
                <w:rtl/>
              </w:rPr>
              <w:t xml:space="preserve">  </w:t>
            </w:r>
            <w:r w:rsidR="004E5699" w:rsidRPr="004E5699">
              <w:rPr>
                <w:rFonts w:cs="B Titr" w:hint="cs"/>
                <w:sz w:val="22"/>
                <w:szCs w:val="22"/>
                <w:rtl/>
              </w:rPr>
              <w:t xml:space="preserve"> کد پستی :</w:t>
            </w:r>
            <w:bookmarkStart w:id="23" w:name="ContractorPostalCode"/>
            <w:r w:rsidR="004E5699" w:rsidRPr="004E5699">
              <w:rPr>
                <w:rFonts w:cs="B Zar" w:hint="cs"/>
                <w:sz w:val="22"/>
                <w:szCs w:val="22"/>
                <w:rtl/>
              </w:rPr>
              <w:t xml:space="preserve">           </w:t>
            </w:r>
            <w:bookmarkEnd w:id="23"/>
          </w:p>
        </w:tc>
      </w:tr>
    </w:tbl>
    <w:p w:rsidR="007F344A" w:rsidRPr="007F344A" w:rsidRDefault="007F344A" w:rsidP="007F344A">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AB7471">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855B63" w:rsidRPr="00AF0B23">
              <w:rPr>
                <w:rFonts w:cs="B Zar" w:hint="cs"/>
                <w:sz w:val="28"/>
                <w:szCs w:val="28"/>
                <w:rtl/>
              </w:rPr>
              <w:t xml:space="preserve">صورتجلسه مناقصه عمومي </w:t>
            </w:r>
            <w:r w:rsidR="001613B0" w:rsidRPr="00AF0B23">
              <w:rPr>
                <w:rFonts w:cs="B Zar" w:hint="cs"/>
                <w:sz w:val="28"/>
                <w:szCs w:val="28"/>
                <w:rtl/>
              </w:rPr>
              <w:t>شماره</w:t>
            </w:r>
            <w:bookmarkStart w:id="24" w:name="CommissionNo"/>
            <w:r w:rsidR="00AB7471">
              <w:rPr>
                <w:rFonts w:cs="B Zar" w:hint="cs"/>
                <w:sz w:val="28"/>
                <w:szCs w:val="28"/>
                <w:rtl/>
              </w:rPr>
              <w:t xml:space="preserve">          </w:t>
            </w:r>
            <w:bookmarkEnd w:id="24"/>
            <w:r w:rsidR="00AB7471">
              <w:rPr>
                <w:rFonts w:cs="B Zar" w:hint="cs"/>
                <w:sz w:val="28"/>
                <w:szCs w:val="28"/>
                <w:rtl/>
              </w:rPr>
              <w:t xml:space="preserve">  </w:t>
            </w:r>
            <w:r w:rsidR="001613B0" w:rsidRPr="00AF0B23">
              <w:rPr>
                <w:rFonts w:cs="B Zar" w:hint="cs"/>
                <w:sz w:val="28"/>
                <w:szCs w:val="28"/>
                <w:rtl/>
              </w:rPr>
              <w:t>مورخ</w:t>
            </w:r>
            <w:bookmarkStart w:id="25" w:name="CommissionDate"/>
            <w:r w:rsidR="00AB7471">
              <w:rPr>
                <w:rFonts w:cs="B Zar" w:hint="cs"/>
                <w:sz w:val="28"/>
                <w:szCs w:val="28"/>
                <w:rtl/>
              </w:rPr>
              <w:t xml:space="preserve">          </w:t>
            </w:r>
            <w:bookmarkEnd w:id="25"/>
            <w:r w:rsidR="00AB7471">
              <w:rPr>
                <w:rFonts w:cs="B Zar" w:hint="cs"/>
                <w:sz w:val="28"/>
                <w:szCs w:val="28"/>
                <w:rtl/>
              </w:rPr>
              <w:t xml:space="preserve"> </w:t>
            </w:r>
            <w:bookmarkStart w:id="26" w:name="ContractDoc"/>
            <w:r w:rsidR="001613B0" w:rsidRPr="00AF0B23">
              <w:rPr>
                <w:rFonts w:cs="B Zar" w:hint="cs"/>
                <w:sz w:val="28"/>
                <w:szCs w:val="28"/>
                <w:rtl/>
              </w:rPr>
              <w:t xml:space="preserve"> </w:t>
            </w:r>
            <w:r w:rsidR="00B2277F">
              <w:rPr>
                <w:rFonts w:cs="B Zar" w:hint="cs"/>
                <w:sz w:val="28"/>
                <w:szCs w:val="28"/>
                <w:rtl/>
              </w:rPr>
              <w:t xml:space="preserve">          </w:t>
            </w:r>
            <w:bookmarkEnd w:id="26"/>
            <w:r w:rsidR="00EB6482">
              <w:rPr>
                <w:rFonts w:cs="2  Zar" w:hint="cs"/>
                <w:sz w:val="28"/>
                <w:szCs w:val="28"/>
                <w:rtl/>
              </w:rPr>
              <w:t xml:space="preserve">    </w:t>
            </w:r>
            <w:r w:rsidR="00EB6482" w:rsidRPr="00852347">
              <w:rPr>
                <w:rFonts w:cs="B Zar" w:hint="cs"/>
                <w:sz w:val="28"/>
                <w:szCs w:val="28"/>
                <w:rtl/>
              </w:rPr>
              <w:t>به استناد دستور ریاست محترم دانشگاه در هامش نامه شماره ............. مورخ ............</w:t>
            </w:r>
          </w:p>
        </w:tc>
      </w:tr>
    </w:tbl>
    <w:p w:rsidR="007F344A" w:rsidRDefault="007F344A"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EB6482" w:rsidP="00732520">
            <w:pPr>
              <w:numPr>
                <w:ilvl w:val="0"/>
                <w:numId w:val="2"/>
              </w:numPr>
              <w:jc w:val="both"/>
              <w:rPr>
                <w:rFonts w:cs="B Zar"/>
                <w:sz w:val="28"/>
                <w:szCs w:val="28"/>
                <w:rtl/>
              </w:rPr>
            </w:pPr>
            <w:r w:rsidRPr="00852347">
              <w:rPr>
                <w:rFonts w:cs="B Zar" w:hint="cs"/>
                <w:sz w:val="28"/>
                <w:szCs w:val="28"/>
                <w:rtl/>
              </w:rPr>
              <w:t>اين قرارداد در18 ماده، 14 تبصره، 5 صفحه و 5 نسخه تهيه و تنظيم كه هر كدام حكم واحد را دارد.</w:t>
            </w:r>
          </w:p>
        </w:tc>
      </w:tr>
    </w:tbl>
    <w:p w:rsidR="000A6B85" w:rsidRDefault="000A6B85"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BC3AC0">
            <w:pPr>
              <w:jc w:val="lowKashida"/>
              <w:rPr>
                <w:rFonts w:cs="B Titr"/>
                <w:sz w:val="25"/>
                <w:szCs w:val="25"/>
                <w:u w:val="single"/>
                <w:rtl/>
              </w:rPr>
            </w:pPr>
            <w:r w:rsidRPr="00AF0B23">
              <w:rPr>
                <w:rFonts w:cs="B Titr" w:hint="cs"/>
                <w:sz w:val="25"/>
                <w:szCs w:val="25"/>
                <w:u w:val="single"/>
                <w:rtl/>
              </w:rPr>
              <w:t xml:space="preserve">ماده1: موضوع قرارداد: </w:t>
            </w:r>
          </w:p>
          <w:p w:rsidR="001F6016" w:rsidRDefault="000A6B85" w:rsidP="00B2277F">
            <w:pPr>
              <w:jc w:val="lowKashida"/>
              <w:rPr>
                <w:rFonts w:cs="2  Titr"/>
                <w:rtl/>
              </w:rPr>
            </w:pPr>
            <w:r w:rsidRPr="00BC3AC0">
              <w:rPr>
                <w:rFonts w:cs="2  Titr" w:hint="cs"/>
                <w:rtl/>
              </w:rPr>
              <w:t xml:space="preserve"> </w:t>
            </w:r>
            <w:bookmarkStart w:id="27" w:name="KarType"/>
            <w:r w:rsidR="00091CFC">
              <w:rPr>
                <w:rFonts w:cs="2  Titr" w:hint="cs"/>
                <w:rtl/>
              </w:rPr>
              <w:t xml:space="preserve">          </w:t>
            </w:r>
            <w:bookmarkEnd w:id="27"/>
            <w:r w:rsidR="00091CFC">
              <w:rPr>
                <w:rFonts w:cs="2  Titr" w:hint="cs"/>
                <w:rtl/>
              </w:rPr>
              <w:t xml:space="preserve">  </w:t>
            </w:r>
            <w:r w:rsidR="00B2277F">
              <w:rPr>
                <w:rFonts w:cs="B Zar" w:hint="cs"/>
                <w:rtl/>
              </w:rPr>
              <w:t xml:space="preserve"> </w:t>
            </w:r>
            <w:r w:rsidR="00091CFC">
              <w:rPr>
                <w:rFonts w:cs="B Zar" w:hint="cs"/>
                <w:rtl/>
              </w:rPr>
              <w:t xml:space="preserve">        </w:t>
            </w:r>
          </w:p>
          <w:p w:rsidR="000A6B85" w:rsidRPr="00BC3AC0" w:rsidRDefault="000A6B85" w:rsidP="00EB6482">
            <w:pPr>
              <w:jc w:val="lowKashida"/>
              <w:rPr>
                <w:rFonts w:cs="2  Titr"/>
                <w:sz w:val="8"/>
                <w:szCs w:val="8"/>
                <w:rtl/>
              </w:rPr>
            </w:pPr>
          </w:p>
        </w:tc>
      </w:tr>
    </w:tbl>
    <w:p w:rsidR="000A6B85" w:rsidRDefault="000A6B85"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EB6482" w:rsidRDefault="000A6B85" w:rsidP="00EB6482">
            <w:pPr>
              <w:spacing w:line="216" w:lineRule="auto"/>
              <w:jc w:val="lowKashida"/>
              <w:rPr>
                <w:rFonts w:cs="2  Zar"/>
                <w:sz w:val="27"/>
                <w:szCs w:val="27"/>
                <w:rtl/>
              </w:rPr>
            </w:pPr>
            <w:r w:rsidRPr="00B35A4B">
              <w:rPr>
                <w:rFonts w:cs="B Titr" w:hint="cs"/>
                <w:sz w:val="25"/>
                <w:szCs w:val="25"/>
                <w:u w:val="single"/>
                <w:rtl/>
              </w:rPr>
              <w:t>ماده2: مدت انجام قرارداد:</w:t>
            </w:r>
            <w:r w:rsidRPr="00BC3AC0">
              <w:rPr>
                <w:rFonts w:cs="2  Titr" w:hint="cs"/>
                <w:rtl/>
              </w:rPr>
              <w:t xml:space="preserve"> </w:t>
            </w:r>
            <w:r w:rsidRPr="00B35A4B">
              <w:rPr>
                <w:rFonts w:cs="B Zar" w:hint="cs"/>
                <w:sz w:val="27"/>
                <w:szCs w:val="27"/>
                <w:rtl/>
              </w:rPr>
              <w:t>از تاريخ</w:t>
            </w:r>
            <w:r w:rsidR="00B2277F">
              <w:rPr>
                <w:rFonts w:cs="B Zar" w:hint="cs"/>
                <w:sz w:val="27"/>
                <w:szCs w:val="27"/>
                <w:rtl/>
              </w:rPr>
              <w:t xml:space="preserve">  </w:t>
            </w:r>
            <w:bookmarkStart w:id="28" w:name="FromDate"/>
            <w:r w:rsidR="00B2277F">
              <w:rPr>
                <w:rFonts w:cs="B Zar" w:hint="cs"/>
                <w:sz w:val="27"/>
                <w:szCs w:val="27"/>
                <w:rtl/>
              </w:rPr>
              <w:t xml:space="preserve">          </w:t>
            </w:r>
            <w:bookmarkEnd w:id="28"/>
            <w:r w:rsidR="00B2277F">
              <w:rPr>
                <w:rFonts w:cs="B Zar" w:hint="cs"/>
                <w:sz w:val="27"/>
                <w:szCs w:val="27"/>
                <w:rtl/>
              </w:rPr>
              <w:t xml:space="preserve">  </w:t>
            </w:r>
            <w:r w:rsidRPr="00B35A4B">
              <w:rPr>
                <w:rFonts w:cs="B Zar" w:hint="cs"/>
                <w:sz w:val="27"/>
                <w:szCs w:val="27"/>
                <w:rtl/>
              </w:rPr>
              <w:t>لغايت</w:t>
            </w:r>
            <w:r w:rsidR="00B2277F">
              <w:rPr>
                <w:rFonts w:cs="B Zar" w:hint="cs"/>
                <w:sz w:val="27"/>
                <w:szCs w:val="27"/>
                <w:rtl/>
              </w:rPr>
              <w:t xml:space="preserve"> </w:t>
            </w:r>
            <w:bookmarkStart w:id="29" w:name="ToDate"/>
            <w:r w:rsidR="00B2277F">
              <w:rPr>
                <w:rFonts w:cs="B Zar" w:hint="cs"/>
                <w:sz w:val="27"/>
                <w:szCs w:val="27"/>
                <w:rtl/>
              </w:rPr>
              <w:t xml:space="preserve">          </w:t>
            </w:r>
            <w:bookmarkEnd w:id="29"/>
            <w:r w:rsidR="00B2277F">
              <w:rPr>
                <w:rFonts w:cs="B Zar" w:hint="cs"/>
                <w:sz w:val="27"/>
                <w:szCs w:val="27"/>
                <w:rtl/>
              </w:rPr>
              <w:t xml:space="preserve"> </w:t>
            </w:r>
            <w:r w:rsidRPr="00B35A4B">
              <w:rPr>
                <w:rFonts w:cs="B Zar" w:hint="cs"/>
                <w:sz w:val="27"/>
                <w:szCs w:val="27"/>
                <w:rtl/>
              </w:rPr>
              <w:t xml:space="preserve"> </w:t>
            </w:r>
            <w:bookmarkStart w:id="30" w:name="Modat"/>
            <w:r w:rsidR="00B2277F">
              <w:rPr>
                <w:rFonts w:cs="2  Zar" w:hint="cs"/>
                <w:sz w:val="27"/>
                <w:szCs w:val="27"/>
                <w:rtl/>
              </w:rPr>
              <w:t xml:space="preserve">          </w:t>
            </w:r>
            <w:bookmarkEnd w:id="30"/>
            <w:r w:rsidR="00B2277F">
              <w:rPr>
                <w:rFonts w:cs="2  Zar" w:hint="cs"/>
                <w:sz w:val="27"/>
                <w:szCs w:val="27"/>
                <w:rtl/>
              </w:rPr>
              <w:t>.</w:t>
            </w:r>
          </w:p>
        </w:tc>
      </w:tr>
    </w:tbl>
    <w:p w:rsidR="000A6B85" w:rsidRDefault="000A6B85" w:rsidP="007F344A">
      <w:pPr>
        <w:rPr>
          <w:rFonts w:cs="2  Titr"/>
          <w:sz w:val="8"/>
          <w:szCs w:val="8"/>
          <w:rtl/>
        </w:rPr>
      </w:pPr>
    </w:p>
    <w:p w:rsidR="00366B3E" w:rsidRDefault="00366B3E" w:rsidP="007F344A">
      <w:pPr>
        <w:rPr>
          <w:rFonts w:cs="2  Titr"/>
          <w:sz w:val="8"/>
          <w:szCs w:val="8"/>
          <w:rtl/>
        </w:rPr>
      </w:pPr>
    </w:p>
    <w:p w:rsidR="00366B3E" w:rsidRDefault="00366B3E" w:rsidP="007F344A">
      <w:pPr>
        <w:rPr>
          <w:rFonts w:cs="2  Titr"/>
          <w:sz w:val="8"/>
          <w:szCs w:val="8"/>
          <w:rtl/>
        </w:rPr>
      </w:pPr>
    </w:p>
    <w:p w:rsidR="00B35A4B" w:rsidRDefault="00B35A4B" w:rsidP="007F344A">
      <w:pPr>
        <w:rPr>
          <w:rFonts w:cs="2  Titr"/>
          <w:sz w:val="8"/>
          <w:szCs w:val="8"/>
          <w:rtl/>
        </w:rPr>
      </w:pPr>
    </w:p>
    <w:p w:rsidR="00B35A4B" w:rsidRDefault="00B35A4B" w:rsidP="007F344A">
      <w:pPr>
        <w:rPr>
          <w:rFonts w:cs="2  Titr"/>
          <w:sz w:val="8"/>
          <w:szCs w:val="8"/>
          <w:rtl/>
        </w:rPr>
      </w:pPr>
    </w:p>
    <w:p w:rsidR="00366B3E" w:rsidRDefault="00366B3E" w:rsidP="007F344A">
      <w:pPr>
        <w:rPr>
          <w:rFonts w:cs="2  Titr"/>
          <w:sz w:val="8"/>
          <w:szCs w:val="8"/>
          <w:rtl/>
        </w:rPr>
      </w:pPr>
    </w:p>
    <w:p w:rsidR="00366B3E" w:rsidRDefault="00366B3E" w:rsidP="007F344A">
      <w:pPr>
        <w:rPr>
          <w:rFonts w:cs="2  Titr"/>
          <w:sz w:val="8"/>
          <w:szCs w:val="8"/>
          <w:rtl/>
        </w:rPr>
      </w:pPr>
    </w:p>
    <w:p w:rsidR="00366B3E" w:rsidRDefault="00366B3E" w:rsidP="007F344A">
      <w:pPr>
        <w:rPr>
          <w:rFonts w:cs="2  Titr"/>
          <w:sz w:val="8"/>
          <w:szCs w:val="8"/>
          <w:rtl/>
        </w:rPr>
      </w:pPr>
    </w:p>
    <w:p w:rsidR="00366B3E" w:rsidRDefault="00366B3E" w:rsidP="007F344A">
      <w:pPr>
        <w:rPr>
          <w:rFonts w:cs="2  Titr"/>
          <w:sz w:val="8"/>
          <w:szCs w:val="8"/>
          <w:rtl/>
        </w:rPr>
      </w:pPr>
    </w:p>
    <w:p w:rsidR="00366B3E" w:rsidRDefault="00366B3E"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BC3AC0">
            <w:pPr>
              <w:jc w:val="lowKashida"/>
              <w:rPr>
                <w:rFonts w:cs="B Titr"/>
                <w:sz w:val="25"/>
                <w:szCs w:val="25"/>
                <w:u w:val="single"/>
                <w:rtl/>
              </w:rPr>
            </w:pPr>
            <w:r w:rsidRPr="00B35A4B">
              <w:rPr>
                <w:rFonts w:cs="B Titr" w:hint="cs"/>
                <w:sz w:val="25"/>
                <w:szCs w:val="25"/>
                <w:u w:val="single"/>
                <w:rtl/>
              </w:rPr>
              <w:t>ماده3: مبلغ قرارداد:</w:t>
            </w:r>
          </w:p>
          <w:p w:rsidR="00782D71" w:rsidRPr="00F335B1" w:rsidRDefault="006B3874" w:rsidP="005F17F9">
            <w:pPr>
              <w:jc w:val="lowKashida"/>
              <w:rPr>
                <w:rFonts w:cs="2  Titr"/>
                <w:rtl/>
              </w:rPr>
            </w:pPr>
            <w:r w:rsidRPr="00B35A4B">
              <w:rPr>
                <w:rFonts w:cs="B Titr" w:hint="cs"/>
                <w:rtl/>
              </w:rPr>
              <w:t xml:space="preserve">مبلغ کل </w:t>
            </w:r>
            <w:r w:rsidRPr="00B2277F">
              <w:rPr>
                <w:rFonts w:cs="B Titr" w:hint="cs"/>
                <w:rtl/>
              </w:rPr>
              <w:t>قرارداد</w:t>
            </w:r>
            <w:r w:rsidR="00B2277F">
              <w:rPr>
                <w:rFonts w:cs="B Titr" w:hint="cs"/>
                <w:rtl/>
              </w:rPr>
              <w:t xml:space="preserve">:  </w:t>
            </w:r>
            <w:bookmarkStart w:id="31" w:name="Price"/>
            <w:r w:rsidR="00B2277F">
              <w:rPr>
                <w:rFonts w:cs="B Titr" w:hint="cs"/>
                <w:rtl/>
              </w:rPr>
              <w:t xml:space="preserve">          </w:t>
            </w:r>
            <w:bookmarkEnd w:id="31"/>
            <w:r w:rsidR="00B2277F">
              <w:rPr>
                <w:rFonts w:cs="B Titr" w:hint="cs"/>
                <w:rtl/>
              </w:rPr>
              <w:t xml:space="preserve">  </w:t>
            </w:r>
            <w:r w:rsidR="00900084" w:rsidRPr="005F17F9">
              <w:rPr>
                <w:rFonts w:cs="B Titr" w:hint="cs"/>
                <w:rtl/>
              </w:rPr>
              <w:t>ریال</w:t>
            </w:r>
            <w:r w:rsidR="005F17F9">
              <w:rPr>
                <w:rFonts w:cs="B Titr" w:hint="cs"/>
                <w:rtl/>
              </w:rPr>
              <w:t xml:space="preserve"> </w:t>
            </w:r>
            <w:r w:rsidR="005F17F9" w:rsidRPr="005F17F9">
              <w:rPr>
                <w:rFonts w:cs="B Titr" w:hint="cs"/>
                <w:rtl/>
              </w:rPr>
              <w:t xml:space="preserve">( </w:t>
            </w:r>
            <w:bookmarkStart w:id="32" w:name="PriceText"/>
            <w:r w:rsidR="005F17F9" w:rsidRPr="005F17F9">
              <w:rPr>
                <w:rFonts w:cs="B Titr" w:hint="cs"/>
                <w:rtl/>
              </w:rPr>
              <w:t xml:space="preserve">          </w:t>
            </w:r>
            <w:bookmarkEnd w:id="32"/>
            <w:r w:rsidR="005F17F9" w:rsidRPr="005F17F9">
              <w:rPr>
                <w:rFonts w:cs="B Titr" w:hint="cs"/>
                <w:rtl/>
              </w:rPr>
              <w:t xml:space="preserve">  </w:t>
            </w:r>
            <w:r w:rsidR="00900084" w:rsidRPr="005F17F9">
              <w:rPr>
                <w:rFonts w:cs="B Titr" w:hint="cs"/>
                <w:rtl/>
              </w:rPr>
              <w:t>ریال)</w:t>
            </w:r>
            <w:r w:rsidR="00EB6482">
              <w:rPr>
                <w:rFonts w:cs="2  Titr" w:hint="cs"/>
                <w:rtl/>
              </w:rPr>
              <w:t xml:space="preserve">  </w:t>
            </w:r>
            <w:r w:rsidR="00EB6482" w:rsidRPr="00852347">
              <w:rPr>
                <w:rFonts w:cs="B Zar" w:hint="cs"/>
                <w:sz w:val="28"/>
                <w:szCs w:val="28"/>
                <w:rtl/>
              </w:rPr>
              <w:t>مي‌باشدكه طبق ماده 4 قابل پرداخت مي‌باشد.</w:t>
            </w:r>
          </w:p>
        </w:tc>
      </w:tr>
    </w:tbl>
    <w:p w:rsidR="00782D71" w:rsidRDefault="00782D71" w:rsidP="007F344A">
      <w:pPr>
        <w:rPr>
          <w:rFonts w:cs="2  Titr"/>
          <w:sz w:val="8"/>
          <w:szCs w:val="8"/>
          <w:rtl/>
        </w:rPr>
      </w:pPr>
    </w:p>
    <w:p w:rsidR="00366B3E" w:rsidRPr="006B3874" w:rsidRDefault="00366B3E" w:rsidP="007F344A">
      <w:pPr>
        <w:rPr>
          <w:rFonts w:cs="2  Titr"/>
          <w:sz w:val="2"/>
          <w:szCs w:val="2"/>
          <w:rtl/>
        </w:rPr>
      </w:pPr>
    </w:p>
    <w:p w:rsidR="00366B3E" w:rsidRDefault="00366B3E"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EB6482" w:rsidRPr="00852347" w:rsidRDefault="00782D71" w:rsidP="00EB6482">
            <w:pPr>
              <w:pStyle w:val="BodyText"/>
              <w:spacing w:line="216" w:lineRule="auto"/>
              <w:ind w:left="34"/>
              <w:jc w:val="both"/>
              <w:rPr>
                <w:rFonts w:cs="B Zar"/>
                <w:sz w:val="28"/>
                <w:szCs w:val="28"/>
                <w:lang w:val="en-US" w:eastAsia="en-US" w:bidi="fa-IR"/>
              </w:rPr>
            </w:pPr>
            <w:r w:rsidRPr="00B35A4B">
              <w:rPr>
                <w:rFonts w:cs="B Titr" w:hint="cs"/>
                <w:sz w:val="25"/>
                <w:szCs w:val="25"/>
                <w:u w:val="single"/>
                <w:rtl/>
              </w:rPr>
              <w:t xml:space="preserve">ماده4: نحوه پرداخت: </w:t>
            </w:r>
            <w:r w:rsidR="00EB6482" w:rsidRPr="00852347">
              <w:rPr>
                <w:rFonts w:cs="B Zar" w:hint="cs"/>
                <w:sz w:val="28"/>
                <w:szCs w:val="28"/>
                <w:rtl/>
                <w:lang w:val="en-US" w:eastAsia="en-US" w:bidi="fa-IR"/>
              </w:rPr>
              <w:t>بر اساس ارائه صورتحساب و تأیید مدیر روابط عمومی دانشگاه علوم پزشکی شیراز برابر قوانین و مقررات طبق مبالغ ذیل به پیمانکار پرداخت می گردد.</w:t>
            </w:r>
          </w:p>
          <w:p w:rsidR="00EB6482" w:rsidRPr="00852347" w:rsidRDefault="00EB6482" w:rsidP="00EB6482">
            <w:pPr>
              <w:pStyle w:val="BodyText"/>
              <w:numPr>
                <w:ilvl w:val="0"/>
                <w:numId w:val="8"/>
              </w:numPr>
              <w:spacing w:line="216" w:lineRule="auto"/>
              <w:jc w:val="both"/>
              <w:rPr>
                <w:rFonts w:cs="B Zar"/>
                <w:sz w:val="28"/>
                <w:szCs w:val="28"/>
                <w:rtl/>
                <w:lang w:val="en-US" w:eastAsia="en-US" w:bidi="fa-IR"/>
              </w:rPr>
            </w:pPr>
            <w:r w:rsidRPr="00852347">
              <w:rPr>
                <w:rFonts w:cs="B Zar" w:hint="cs"/>
                <w:sz w:val="28"/>
                <w:szCs w:val="28"/>
                <w:rtl/>
                <w:lang w:val="en-US" w:eastAsia="en-US" w:bidi="fa-IR"/>
              </w:rPr>
              <w:lastRenderedPageBreak/>
              <w:t>مبلغ قابل پرداخت به ازاء هر دقیقه انیمیشن 2 بعدی با 2 کاراکتر ............. ریال</w:t>
            </w:r>
          </w:p>
          <w:p w:rsidR="00EB6482" w:rsidRPr="00852347" w:rsidRDefault="00EB6482" w:rsidP="00EB6482">
            <w:pPr>
              <w:pStyle w:val="BodyText"/>
              <w:numPr>
                <w:ilvl w:val="0"/>
                <w:numId w:val="8"/>
              </w:numPr>
              <w:spacing w:line="216" w:lineRule="auto"/>
              <w:jc w:val="both"/>
              <w:rPr>
                <w:rFonts w:cs="B Zar"/>
                <w:sz w:val="28"/>
                <w:szCs w:val="28"/>
                <w:lang w:val="en-US" w:eastAsia="en-US" w:bidi="fa-IR"/>
              </w:rPr>
            </w:pPr>
            <w:r w:rsidRPr="00852347">
              <w:rPr>
                <w:rFonts w:cs="B Zar" w:hint="cs"/>
                <w:sz w:val="28"/>
                <w:szCs w:val="28"/>
                <w:rtl/>
                <w:lang w:val="en-US" w:eastAsia="en-US" w:bidi="fa-IR"/>
              </w:rPr>
              <w:t>مبلغ قابل پرداخت به ازاء هر دقیقه انیمیشن 2 بعدی با بیش از 2 کاراکتر ............... ریال</w:t>
            </w:r>
          </w:p>
          <w:p w:rsidR="00EB6482" w:rsidRPr="00852347" w:rsidRDefault="00EB6482" w:rsidP="00EB6482">
            <w:pPr>
              <w:pStyle w:val="BodyText"/>
              <w:numPr>
                <w:ilvl w:val="0"/>
                <w:numId w:val="8"/>
              </w:numPr>
              <w:spacing w:line="216" w:lineRule="auto"/>
              <w:jc w:val="both"/>
              <w:rPr>
                <w:rFonts w:cs="B Zar"/>
                <w:sz w:val="28"/>
                <w:szCs w:val="28"/>
                <w:lang w:val="en-US" w:eastAsia="en-US" w:bidi="fa-IR"/>
              </w:rPr>
            </w:pPr>
            <w:r w:rsidRPr="00852347">
              <w:rPr>
                <w:rFonts w:cs="B Zar" w:hint="cs"/>
                <w:sz w:val="28"/>
                <w:szCs w:val="28"/>
                <w:rtl/>
                <w:lang w:val="en-US" w:eastAsia="en-US" w:bidi="fa-IR"/>
              </w:rPr>
              <w:t>مبلغ قابل پرداخت به ازاء هر دقیقه انیمیشن 3 بعدی با 2 کاراکتر ............... ریال</w:t>
            </w:r>
          </w:p>
          <w:p w:rsidR="00EB6482" w:rsidRPr="00852347" w:rsidRDefault="00EB6482" w:rsidP="00EB6482">
            <w:pPr>
              <w:pStyle w:val="BodyText"/>
              <w:numPr>
                <w:ilvl w:val="0"/>
                <w:numId w:val="8"/>
              </w:numPr>
              <w:spacing w:line="216" w:lineRule="auto"/>
              <w:jc w:val="both"/>
              <w:rPr>
                <w:rFonts w:cs="B Zar"/>
                <w:sz w:val="28"/>
                <w:szCs w:val="28"/>
                <w:lang w:val="en-US" w:eastAsia="en-US" w:bidi="fa-IR"/>
              </w:rPr>
            </w:pPr>
            <w:r w:rsidRPr="00852347">
              <w:rPr>
                <w:rFonts w:cs="B Zar" w:hint="cs"/>
                <w:sz w:val="28"/>
                <w:szCs w:val="28"/>
                <w:rtl/>
                <w:lang w:val="en-US" w:eastAsia="en-US" w:bidi="fa-IR"/>
              </w:rPr>
              <w:t>مبلغ قابل پرداخت به ازاء هر دقیقه انیمیشن 3 بعدی با بیش از 2 کاراکتر ............... ریال</w:t>
            </w:r>
          </w:p>
          <w:p w:rsidR="00EB6482" w:rsidRPr="00852347" w:rsidRDefault="00EB6482" w:rsidP="00EB6482">
            <w:pPr>
              <w:pStyle w:val="Heading1"/>
              <w:spacing w:line="216" w:lineRule="auto"/>
              <w:jc w:val="lowKashida"/>
              <w:rPr>
                <w:rFonts w:cs="B Zar"/>
                <w:b w:val="0"/>
                <w:bCs w:val="0"/>
                <w:sz w:val="28"/>
                <w:szCs w:val="28"/>
                <w:lang w:val="en-US" w:eastAsia="en-US" w:bidi="fa-IR"/>
              </w:rPr>
            </w:pPr>
            <w:r w:rsidRPr="00852347">
              <w:rPr>
                <w:rFonts w:cs="B Titr" w:hint="cs"/>
                <w:b w:val="0"/>
                <w:bCs w:val="0"/>
                <w:rtl/>
                <w:lang w:val="en-US" w:eastAsia="en-US" w:bidi="fa-IR"/>
              </w:rPr>
              <w:t>تبصره1:</w:t>
            </w:r>
            <w:r w:rsidRPr="00852347">
              <w:rPr>
                <w:rFonts w:cs="B Zar" w:hint="cs"/>
                <w:b w:val="0"/>
                <w:bCs w:val="0"/>
                <w:sz w:val="28"/>
                <w:szCs w:val="28"/>
                <w:rtl/>
                <w:lang w:val="en-US" w:eastAsia="en-US" w:bidi="fa-IR"/>
              </w:rPr>
              <w:t xml:space="preserve"> پرداخت عوارض، ماليات و ساير كسورات قانوني اعم از بيمه و ... مربوط به قرارداد برعهده پیمانکار                 می باشد.</w:t>
            </w:r>
          </w:p>
          <w:p w:rsidR="00EB6482" w:rsidRPr="00852347" w:rsidRDefault="00EB6482" w:rsidP="00EB6482">
            <w:pPr>
              <w:pStyle w:val="Heading1"/>
              <w:spacing w:line="216" w:lineRule="auto"/>
              <w:jc w:val="lowKashida"/>
              <w:rPr>
                <w:rFonts w:cs="B Zar"/>
                <w:b w:val="0"/>
                <w:bCs w:val="0"/>
                <w:sz w:val="28"/>
                <w:szCs w:val="28"/>
                <w:rtl/>
                <w:lang w:val="en-US" w:eastAsia="en-US" w:bidi="fa-IR"/>
              </w:rPr>
            </w:pPr>
            <w:r w:rsidRPr="00852347">
              <w:rPr>
                <w:rFonts w:cs="B Titr" w:hint="cs"/>
                <w:b w:val="0"/>
                <w:bCs w:val="0"/>
                <w:rtl/>
                <w:lang w:val="en-US" w:eastAsia="en-US" w:bidi="fa-IR"/>
              </w:rPr>
              <w:t>تبصره 2:</w:t>
            </w:r>
            <w:r w:rsidRPr="00852347">
              <w:rPr>
                <w:rFonts w:cs="B Zar" w:hint="cs"/>
                <w:b w:val="0"/>
                <w:bCs w:val="0"/>
                <w:sz w:val="28"/>
                <w:szCs w:val="28"/>
                <w:rtl/>
                <w:lang w:val="en-US" w:eastAsia="en-US" w:bidi="fa-IR"/>
              </w:rPr>
              <w:t xml:space="preserve"> با توجه به بخشنامه شماره 581123/95 مدیریت امور مالی دانشگاه در خصوص اصلاح ماده 104 قانون مالیات های مستقیم از ابتدای سال مالی 95، مالیات خرید خدمت (اجرت و قرارداد) به صورت ثبت در سامانه الکترونیکی دارایی خواهد بود؛ لذا پیمانکار بایستی از طریق سامانه </w:t>
            </w:r>
            <w:hyperlink r:id="rId8" w:history="1">
              <w:r w:rsidRPr="00852347">
                <w:rPr>
                  <w:rFonts w:cs="B Zar"/>
                  <w:sz w:val="28"/>
                  <w:szCs w:val="28"/>
                </w:rPr>
                <w:t>www.tax.gov.ir</w:t>
              </w:r>
            </w:hyperlink>
            <w:r w:rsidRPr="00852347">
              <w:rPr>
                <w:rFonts w:cs="B Zar" w:hint="cs"/>
                <w:b w:val="0"/>
                <w:bCs w:val="0"/>
                <w:sz w:val="28"/>
                <w:szCs w:val="28"/>
                <w:rtl/>
                <w:lang w:val="en-US" w:eastAsia="en-US" w:bidi="fa-IR"/>
              </w:rPr>
              <w:t xml:space="preserve"> پیگیری لازم را به عمل آورد.</w:t>
            </w:r>
          </w:p>
          <w:p w:rsidR="00EB6482" w:rsidRPr="00852347" w:rsidRDefault="00EB6482" w:rsidP="00EB6482">
            <w:pPr>
              <w:pStyle w:val="Heading1"/>
              <w:spacing w:line="216" w:lineRule="auto"/>
              <w:jc w:val="lowKashida"/>
              <w:rPr>
                <w:rFonts w:cs="B Zar"/>
                <w:b w:val="0"/>
                <w:bCs w:val="0"/>
                <w:sz w:val="28"/>
                <w:szCs w:val="28"/>
                <w:rtl/>
                <w:lang w:val="en-US" w:eastAsia="en-US" w:bidi="fa-IR"/>
              </w:rPr>
            </w:pPr>
            <w:r w:rsidRPr="00852347">
              <w:rPr>
                <w:rFonts w:cs="B Titr" w:hint="cs"/>
                <w:b w:val="0"/>
                <w:bCs w:val="0"/>
                <w:rtl/>
                <w:lang w:val="en-US" w:eastAsia="en-US" w:bidi="fa-IR"/>
              </w:rPr>
              <w:t xml:space="preserve">تبصره 3: </w:t>
            </w:r>
            <w:r w:rsidRPr="00852347">
              <w:rPr>
                <w:rFonts w:cs="B Zar" w:hint="cs"/>
                <w:b w:val="0"/>
                <w:bCs w:val="0"/>
                <w:sz w:val="28"/>
                <w:szCs w:val="28"/>
                <w:rtl/>
                <w:lang w:val="en-US" w:eastAsia="en-US" w:bidi="fa-IR"/>
              </w:rPr>
              <w:t>در صورتي كه بنابر اسناد و مدارك ارائه شده توسط پيمانكار مبلغ ماليات بر ارزش افزوده به قرارداد تعلق گيرد، كارفرما پس از رويت اسناد و مدارك و تأييد آنها نسبت به پرداخت مبلغ ماليات بر ارزش افزوده قرارداد اقدام خواهد نمود.</w:t>
            </w:r>
          </w:p>
          <w:p w:rsidR="00EB6482" w:rsidRPr="00852347" w:rsidRDefault="00EB6482" w:rsidP="00EB6482">
            <w:pPr>
              <w:pStyle w:val="Heading1"/>
              <w:spacing w:line="216" w:lineRule="auto"/>
              <w:jc w:val="lowKashida"/>
              <w:rPr>
                <w:rFonts w:cs="B Zar"/>
                <w:b w:val="0"/>
                <w:bCs w:val="0"/>
                <w:sz w:val="28"/>
                <w:szCs w:val="28"/>
                <w:rtl/>
                <w:lang w:val="en-US" w:eastAsia="en-US" w:bidi="fa-IR"/>
              </w:rPr>
            </w:pPr>
            <w:r w:rsidRPr="00852347">
              <w:rPr>
                <w:rFonts w:cs="B Titr" w:hint="cs"/>
                <w:b w:val="0"/>
                <w:bCs w:val="0"/>
                <w:rtl/>
                <w:lang w:val="en-US" w:eastAsia="en-US" w:bidi="fa-IR"/>
              </w:rPr>
              <w:t>تبصره 4:</w:t>
            </w:r>
            <w:r w:rsidRPr="00852347">
              <w:rPr>
                <w:rFonts w:cs="B Zar" w:hint="cs"/>
                <w:b w:val="0"/>
                <w:bCs w:val="0"/>
                <w:sz w:val="28"/>
                <w:szCs w:val="28"/>
                <w:rtl/>
                <w:lang w:val="en-US" w:eastAsia="en-US" w:bidi="fa-IR"/>
              </w:rPr>
              <w:t xml:space="preserve"> مجری طرف قرارداد </w:t>
            </w:r>
            <w:r w:rsidRPr="00852347">
              <w:rPr>
                <w:rFonts w:ascii="Cambria" w:hAnsi="Cambria" w:cs="Cambria" w:hint="cs"/>
                <w:b w:val="0"/>
                <w:bCs w:val="0"/>
                <w:sz w:val="28"/>
                <w:szCs w:val="28"/>
                <w:rtl/>
                <w:lang w:val="en-US" w:eastAsia="en-US" w:bidi="fa-IR"/>
              </w:rPr>
              <w:t> </w:t>
            </w:r>
            <w:r w:rsidRPr="00852347">
              <w:rPr>
                <w:rFonts w:cs="B Zar" w:hint="cs"/>
                <w:b w:val="0"/>
                <w:bCs w:val="0"/>
                <w:sz w:val="28"/>
                <w:szCs w:val="28"/>
                <w:rtl/>
                <w:lang w:val="en-US" w:eastAsia="en-US" w:bidi="fa-IR"/>
              </w:rPr>
              <w:t>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w:t>
            </w:r>
            <w:r w:rsidRPr="00852347">
              <w:rPr>
                <w:rFonts w:ascii="Cambria" w:hAnsi="Cambria" w:cs="Cambria" w:hint="cs"/>
                <w:b w:val="0"/>
                <w:bCs w:val="0"/>
                <w:sz w:val="28"/>
                <w:szCs w:val="28"/>
                <w:rtl/>
                <w:lang w:val="en-US" w:eastAsia="en-US" w:bidi="fa-IR"/>
              </w:rPr>
              <w:t> </w:t>
            </w:r>
            <w:r w:rsidRPr="00852347">
              <w:rPr>
                <w:rFonts w:cs="B Zar" w:hint="cs"/>
                <w:b w:val="0"/>
                <w:bCs w:val="0"/>
                <w:sz w:val="28"/>
                <w:szCs w:val="28"/>
                <w:rtl/>
                <w:lang w:val="en-US" w:eastAsia="en-US" w:bidi="fa-IR"/>
              </w:rPr>
              <w:t>در غير اينصورت پس از گذشت یکسال،</w:t>
            </w:r>
            <w:r w:rsidRPr="00852347">
              <w:rPr>
                <w:rFonts w:ascii="Cambria" w:hAnsi="Cambria" w:cs="Cambria" w:hint="cs"/>
                <w:b w:val="0"/>
                <w:bCs w:val="0"/>
                <w:sz w:val="28"/>
                <w:szCs w:val="28"/>
                <w:rtl/>
                <w:lang w:val="en-US" w:eastAsia="en-US" w:bidi="fa-IR"/>
              </w:rPr>
              <w:t> </w:t>
            </w:r>
            <w:r w:rsidRPr="00852347">
              <w:rPr>
                <w:rFonts w:cs="B Zar" w:hint="cs"/>
                <w:b w:val="0"/>
                <w:bCs w:val="0"/>
                <w:sz w:val="28"/>
                <w:szCs w:val="28"/>
                <w:rtl/>
                <w:lang w:val="en-US" w:eastAsia="en-US" w:bidi="fa-IR"/>
              </w:rPr>
              <w:t xml:space="preserve">به </w:t>
            </w:r>
            <w:r w:rsidRPr="00852347">
              <w:rPr>
                <w:rFonts w:ascii="Cambria" w:hAnsi="Cambria" w:cs="Cambria" w:hint="cs"/>
                <w:b w:val="0"/>
                <w:bCs w:val="0"/>
                <w:sz w:val="28"/>
                <w:szCs w:val="28"/>
                <w:rtl/>
                <w:lang w:val="en-US" w:eastAsia="en-US" w:bidi="fa-IR"/>
              </w:rPr>
              <w:t> </w:t>
            </w:r>
            <w:r w:rsidRPr="00852347">
              <w:rPr>
                <w:rFonts w:cs="B Zar" w:hint="cs"/>
                <w:b w:val="0"/>
                <w:bCs w:val="0"/>
                <w:sz w:val="28"/>
                <w:szCs w:val="28"/>
                <w:rtl/>
                <w:lang w:val="en-US" w:eastAsia="en-US" w:bidi="fa-IR"/>
              </w:rPr>
              <w:t>استناد تبصره ماده 38 قانون تأمين اجتماعي، حسابداري واحد</w:t>
            </w:r>
            <w:r w:rsidRPr="00852347">
              <w:rPr>
                <w:rFonts w:ascii="Cambria" w:hAnsi="Cambria" w:cs="Cambria" w:hint="cs"/>
                <w:b w:val="0"/>
                <w:bCs w:val="0"/>
                <w:sz w:val="28"/>
                <w:szCs w:val="28"/>
                <w:rtl/>
                <w:lang w:val="en-US" w:eastAsia="en-US" w:bidi="fa-IR"/>
              </w:rPr>
              <w:t> </w:t>
            </w:r>
            <w:r w:rsidRPr="00852347">
              <w:rPr>
                <w:rFonts w:cs="B Zar" w:hint="cs"/>
                <w:b w:val="0"/>
                <w:bCs w:val="0"/>
                <w:sz w:val="28"/>
                <w:szCs w:val="28"/>
                <w:rtl/>
                <w:lang w:val="en-US" w:eastAsia="en-US" w:bidi="fa-IR"/>
              </w:rPr>
              <w:t xml:space="preserve"> رأساً مطالبات سازمان تأمين اجتماعي مربوط به قرارداد را از</w:t>
            </w:r>
            <w:r w:rsidRPr="00852347">
              <w:rPr>
                <w:rFonts w:ascii="Cambria" w:hAnsi="Cambria" w:cs="Cambria" w:hint="cs"/>
                <w:b w:val="0"/>
                <w:bCs w:val="0"/>
                <w:sz w:val="28"/>
                <w:szCs w:val="28"/>
                <w:rtl/>
                <w:lang w:val="en-US" w:eastAsia="en-US" w:bidi="fa-IR"/>
              </w:rPr>
              <w:t> </w:t>
            </w:r>
            <w:r w:rsidRPr="00852347">
              <w:rPr>
                <w:rFonts w:cs="B Zar" w:hint="cs"/>
                <w:b w:val="0"/>
                <w:bCs w:val="0"/>
                <w:sz w:val="28"/>
                <w:szCs w:val="28"/>
                <w:rtl/>
                <w:lang w:val="en-US" w:eastAsia="en-US" w:bidi="fa-IR"/>
              </w:rPr>
              <w:t xml:space="preserve">محل </w:t>
            </w:r>
            <w:r w:rsidRPr="00852347">
              <w:rPr>
                <w:rFonts w:ascii="Cambria" w:hAnsi="Cambria" w:cs="Cambria" w:hint="cs"/>
                <w:b w:val="0"/>
                <w:bCs w:val="0"/>
                <w:sz w:val="28"/>
                <w:szCs w:val="28"/>
                <w:rtl/>
                <w:lang w:val="en-US" w:eastAsia="en-US" w:bidi="fa-IR"/>
              </w:rPr>
              <w:t> </w:t>
            </w:r>
            <w:r w:rsidRPr="00852347">
              <w:rPr>
                <w:rFonts w:cs="B Zar" w:hint="cs"/>
                <w:b w:val="0"/>
                <w:bCs w:val="0"/>
                <w:sz w:val="28"/>
                <w:szCs w:val="28"/>
                <w:rtl/>
                <w:lang w:val="en-US" w:eastAsia="en-US" w:bidi="fa-IR"/>
              </w:rPr>
              <w:t>پنج درصد كل قرارداد و آخرين قسط نگهداري شده</w:t>
            </w:r>
            <w:r w:rsidRPr="00852347">
              <w:rPr>
                <w:rFonts w:ascii="Cambria" w:hAnsi="Cambria" w:cs="Cambria" w:hint="cs"/>
                <w:b w:val="0"/>
                <w:bCs w:val="0"/>
                <w:sz w:val="28"/>
                <w:szCs w:val="28"/>
                <w:rtl/>
                <w:lang w:val="en-US" w:eastAsia="en-US" w:bidi="fa-IR"/>
              </w:rPr>
              <w:t> </w:t>
            </w:r>
            <w:r w:rsidRPr="00852347">
              <w:rPr>
                <w:rFonts w:cs="B Zar" w:hint="cs"/>
                <w:b w:val="0"/>
                <w:bCs w:val="0"/>
                <w:sz w:val="28"/>
                <w:szCs w:val="28"/>
                <w:rtl/>
                <w:lang w:val="en-US" w:eastAsia="en-US" w:bidi="fa-IR"/>
              </w:rPr>
              <w:t xml:space="preserve"> محاسبه و به سازمان</w:t>
            </w:r>
            <w:r w:rsidRPr="00852347">
              <w:rPr>
                <w:rFonts w:ascii="Cambria" w:hAnsi="Cambria" w:cs="Cambria" w:hint="cs"/>
                <w:b w:val="0"/>
                <w:bCs w:val="0"/>
                <w:sz w:val="28"/>
                <w:szCs w:val="28"/>
                <w:rtl/>
                <w:lang w:val="en-US" w:eastAsia="en-US" w:bidi="fa-IR"/>
              </w:rPr>
              <w:t> </w:t>
            </w:r>
            <w:r w:rsidRPr="00852347">
              <w:rPr>
                <w:rFonts w:cs="B Zar" w:hint="cs"/>
                <w:b w:val="0"/>
                <w:bCs w:val="0"/>
                <w:sz w:val="28"/>
                <w:szCs w:val="28"/>
                <w:rtl/>
                <w:lang w:val="en-US" w:eastAsia="en-US" w:bidi="fa-IR"/>
              </w:rPr>
              <w:t xml:space="preserve"> تامين اجتماعي پرداخت و رسيد كتبي دريافت می نماید و مجری در این خصوص حق هیچگونه اعتراضی نخواهد داشت.</w:t>
            </w:r>
          </w:p>
          <w:p w:rsidR="00EB6482" w:rsidRPr="00852347" w:rsidRDefault="00EB6482" w:rsidP="00EB6482">
            <w:pPr>
              <w:jc w:val="lowKashida"/>
              <w:rPr>
                <w:rFonts w:cs="B Zar"/>
                <w:sz w:val="28"/>
                <w:szCs w:val="28"/>
              </w:rPr>
            </w:pPr>
            <w:r w:rsidRPr="00852347">
              <w:rPr>
                <w:rFonts w:cs="B Titr" w:hint="cs"/>
                <w:rtl/>
              </w:rPr>
              <w:t>تبصره 5:</w:t>
            </w:r>
            <w:r w:rsidRPr="00852347">
              <w:rPr>
                <w:rFonts w:cs="B Zar" w:hint="cs"/>
                <w:sz w:val="28"/>
                <w:szCs w:val="28"/>
                <w:rtl/>
              </w:rPr>
              <w:t xml:space="preserve"> مجری موظف مي باشد جهت این قرارداد، كد</w:t>
            </w:r>
            <w:r w:rsidRPr="00852347">
              <w:rPr>
                <w:rFonts w:ascii="Cambria" w:hAnsi="Cambria" w:cs="Cambria" w:hint="cs"/>
                <w:sz w:val="28"/>
                <w:szCs w:val="28"/>
                <w:rtl/>
              </w:rPr>
              <w:t> </w:t>
            </w:r>
            <w:r w:rsidRPr="00852347">
              <w:rPr>
                <w:rFonts w:cs="B Zar" w:hint="cs"/>
                <w:sz w:val="28"/>
                <w:szCs w:val="28"/>
                <w:rtl/>
              </w:rPr>
              <w:t xml:space="preserve">كارگاهي جديد </w:t>
            </w:r>
            <w:r w:rsidRPr="00852347">
              <w:rPr>
                <w:rFonts w:ascii="Cambria" w:hAnsi="Cambria" w:cs="Cambria" w:hint="cs"/>
                <w:sz w:val="28"/>
                <w:szCs w:val="28"/>
                <w:rtl/>
              </w:rPr>
              <w:t> </w:t>
            </w:r>
            <w:r w:rsidRPr="00852347">
              <w:rPr>
                <w:rFonts w:cs="B Zar" w:hint="cs"/>
                <w:sz w:val="28"/>
                <w:szCs w:val="28"/>
                <w:rtl/>
              </w:rPr>
              <w:t xml:space="preserve">از سازمان تامين اجتماعي اخذ و به واحد اعلام نمايد. كه مسئوليت پيگيري و نظارت بر حسن اجراي </w:t>
            </w:r>
            <w:r w:rsidRPr="00852347">
              <w:rPr>
                <w:rFonts w:ascii="Cambria" w:hAnsi="Cambria" w:cs="Cambria" w:hint="cs"/>
                <w:sz w:val="28"/>
                <w:szCs w:val="28"/>
                <w:rtl/>
              </w:rPr>
              <w:t> </w:t>
            </w:r>
            <w:r w:rsidRPr="00852347">
              <w:rPr>
                <w:rFonts w:cs="B Zar" w:hint="cs"/>
                <w:sz w:val="28"/>
                <w:szCs w:val="28"/>
                <w:rtl/>
              </w:rPr>
              <w:t>اين امر بر عهده کارفرما مي باشد.</w:t>
            </w:r>
          </w:p>
          <w:p w:rsidR="00753F1F" w:rsidRPr="00B40448" w:rsidRDefault="00753F1F" w:rsidP="00855B63">
            <w:pPr>
              <w:pStyle w:val="BodyText"/>
              <w:ind w:left="32"/>
              <w:jc w:val="both"/>
              <w:rPr>
                <w:rFonts w:cs="B Nazanin"/>
                <w:color w:val="000000"/>
                <w:sz w:val="27"/>
                <w:szCs w:val="27"/>
                <w:rtl/>
                <w:lang w:val="en-US" w:eastAsia="en-US" w:bidi="fa-IR"/>
              </w:rPr>
            </w:pP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BC3AC0">
            <w:pPr>
              <w:jc w:val="lowKashida"/>
              <w:rPr>
                <w:rFonts w:cs="B Titr"/>
                <w:sz w:val="25"/>
                <w:szCs w:val="25"/>
                <w:u w:val="single"/>
                <w:rtl/>
              </w:rPr>
            </w:pPr>
            <w:r w:rsidRPr="00B35A4B">
              <w:rPr>
                <w:rFonts w:cs="B Titr" w:hint="cs"/>
                <w:sz w:val="25"/>
                <w:szCs w:val="25"/>
                <w:u w:val="single"/>
                <w:rtl/>
              </w:rPr>
              <w:t xml:space="preserve">ماده 5: شرايط اختصاصي: </w:t>
            </w:r>
          </w:p>
          <w:p w:rsidR="00EB6482" w:rsidRPr="00852347" w:rsidRDefault="00EB6482" w:rsidP="00EB6482">
            <w:pPr>
              <w:pStyle w:val="BodyText"/>
              <w:numPr>
                <w:ilvl w:val="0"/>
                <w:numId w:val="9"/>
              </w:numPr>
              <w:jc w:val="both"/>
              <w:rPr>
                <w:rFonts w:cs="B Zar"/>
                <w:sz w:val="28"/>
                <w:szCs w:val="28"/>
                <w:lang w:val="en-US" w:eastAsia="en-US" w:bidi="fa-IR"/>
              </w:rPr>
            </w:pPr>
            <w:r w:rsidRPr="00852347">
              <w:rPr>
                <w:rFonts w:cs="B Zar" w:hint="cs"/>
                <w:sz w:val="28"/>
                <w:szCs w:val="28"/>
                <w:rtl/>
                <w:lang w:val="en-US" w:eastAsia="en-US" w:bidi="fa-IR"/>
              </w:rPr>
              <w:t>داشتن مجوز معتبر دال بر فعالیت مرتبط شرکت با موضوع مناقصه از زیر مجموعه وزارت فرهنگ و ارشاد اسلامی.</w:t>
            </w:r>
          </w:p>
          <w:p w:rsidR="00EB6482" w:rsidRPr="00852347" w:rsidRDefault="00EB6482" w:rsidP="00EB6482">
            <w:pPr>
              <w:pStyle w:val="BodyText"/>
              <w:numPr>
                <w:ilvl w:val="0"/>
                <w:numId w:val="9"/>
              </w:numPr>
              <w:jc w:val="both"/>
              <w:rPr>
                <w:rFonts w:cs="B Zar"/>
                <w:sz w:val="28"/>
                <w:szCs w:val="28"/>
                <w:lang w:val="en-US" w:eastAsia="en-US" w:bidi="fa-IR"/>
              </w:rPr>
            </w:pPr>
            <w:r w:rsidRPr="00852347">
              <w:rPr>
                <w:rFonts w:cs="B Zar" w:hint="cs"/>
                <w:sz w:val="28"/>
                <w:szCs w:val="28"/>
                <w:rtl/>
                <w:lang w:val="en-US" w:eastAsia="en-US" w:bidi="fa-IR"/>
              </w:rPr>
              <w:t>دارا بودن حداقل 3 پرسنل حرفه ای دارای لیست بیمه (حداقل یکسال که ملاک بررسی و تأیید سابقه کار ارائه گواهی بیمه سازمان بیمه گر می باشد جهت حضور در برنامه های مختلف دانشگاه)</w:t>
            </w:r>
          </w:p>
          <w:p w:rsidR="00EB6482" w:rsidRPr="00852347" w:rsidRDefault="00EB6482" w:rsidP="00EB6482">
            <w:pPr>
              <w:pStyle w:val="BodyText"/>
              <w:numPr>
                <w:ilvl w:val="0"/>
                <w:numId w:val="9"/>
              </w:numPr>
              <w:jc w:val="both"/>
              <w:rPr>
                <w:rFonts w:cs="B Zar"/>
                <w:sz w:val="28"/>
                <w:szCs w:val="28"/>
                <w:lang w:val="en-US" w:eastAsia="en-US" w:bidi="fa-IR"/>
              </w:rPr>
            </w:pPr>
            <w:r w:rsidRPr="00852347">
              <w:rPr>
                <w:rFonts w:cs="B Zar" w:hint="cs"/>
                <w:sz w:val="28"/>
                <w:szCs w:val="28"/>
                <w:rtl/>
                <w:lang w:val="en-US" w:eastAsia="en-US" w:bidi="fa-IR"/>
              </w:rPr>
              <w:t xml:space="preserve">دارا بودن تجهیزات حرفه ای مورد نیاز مورد مناقصه. </w:t>
            </w:r>
          </w:p>
          <w:p w:rsidR="00EB6482" w:rsidRPr="00852347" w:rsidRDefault="00EB6482" w:rsidP="00EB6482">
            <w:pPr>
              <w:pStyle w:val="BodyText"/>
              <w:numPr>
                <w:ilvl w:val="0"/>
                <w:numId w:val="9"/>
              </w:numPr>
              <w:jc w:val="both"/>
              <w:rPr>
                <w:rFonts w:cs="B Zar"/>
                <w:sz w:val="28"/>
                <w:szCs w:val="28"/>
                <w:rtl/>
                <w:lang w:val="en-US" w:eastAsia="en-US" w:bidi="fa-IR"/>
              </w:rPr>
            </w:pPr>
            <w:r w:rsidRPr="00852347">
              <w:rPr>
                <w:rFonts w:cs="B Zar" w:hint="cs"/>
                <w:sz w:val="28"/>
                <w:szCs w:val="28"/>
                <w:rtl/>
                <w:lang w:val="en-US" w:eastAsia="en-US" w:bidi="fa-IR"/>
              </w:rPr>
              <w:lastRenderedPageBreak/>
              <w:t>دارا بودن سرعت کافی در ارائه خدمات مناسب (به فاصله نیم ساعت در شهرستان شیراز و در شهرستان های تابعه به ازای هر 100 کیلومتر یک ساعت)</w:t>
            </w:r>
          </w:p>
          <w:p w:rsidR="00EB6482" w:rsidRPr="00852347" w:rsidRDefault="00EB6482" w:rsidP="00EB6482">
            <w:pPr>
              <w:pStyle w:val="BodyText"/>
              <w:numPr>
                <w:ilvl w:val="0"/>
                <w:numId w:val="9"/>
              </w:numPr>
              <w:jc w:val="both"/>
              <w:rPr>
                <w:rFonts w:cs="B Zar"/>
                <w:sz w:val="28"/>
                <w:szCs w:val="28"/>
                <w:lang w:val="en-US" w:eastAsia="en-US" w:bidi="fa-IR"/>
              </w:rPr>
            </w:pPr>
            <w:r w:rsidRPr="00852347">
              <w:rPr>
                <w:rFonts w:cs="B Zar" w:hint="cs"/>
                <w:sz w:val="28"/>
                <w:szCs w:val="28"/>
                <w:rtl/>
                <w:lang w:val="en-US" w:eastAsia="en-US" w:bidi="fa-IR"/>
              </w:rPr>
              <w:t>توانایی ارائه خدمات بصورت 24 ساعته (آنکال) در برنامه اعلامی توسط روابط عمومی</w:t>
            </w:r>
          </w:p>
          <w:p w:rsidR="00EB6482" w:rsidRPr="00852347" w:rsidRDefault="00EB6482" w:rsidP="00EB6482">
            <w:pPr>
              <w:pStyle w:val="BodyText"/>
              <w:numPr>
                <w:ilvl w:val="0"/>
                <w:numId w:val="9"/>
              </w:numPr>
              <w:jc w:val="both"/>
              <w:rPr>
                <w:rFonts w:cs="B Zar"/>
                <w:sz w:val="28"/>
                <w:szCs w:val="28"/>
                <w:lang w:val="en-US" w:eastAsia="en-US" w:bidi="fa-IR"/>
              </w:rPr>
            </w:pPr>
            <w:r w:rsidRPr="00852347">
              <w:rPr>
                <w:rFonts w:cs="B Zar" w:hint="cs"/>
                <w:sz w:val="28"/>
                <w:szCs w:val="28"/>
                <w:rtl/>
                <w:lang w:val="en-US" w:eastAsia="en-US" w:bidi="fa-IR"/>
              </w:rPr>
              <w:t>داشتن قرارداد همکاری پخش با اداره کل بازرگانی صدا و سیما (تصویر قرارداد در پاکت ب گذاشته شود)</w:t>
            </w:r>
          </w:p>
          <w:p w:rsidR="00EB6482" w:rsidRPr="00852347" w:rsidRDefault="00EB6482" w:rsidP="00EB6482">
            <w:pPr>
              <w:pStyle w:val="BodyText"/>
              <w:numPr>
                <w:ilvl w:val="0"/>
                <w:numId w:val="9"/>
              </w:numPr>
              <w:jc w:val="both"/>
              <w:rPr>
                <w:rFonts w:cs="B Zar"/>
                <w:sz w:val="28"/>
                <w:szCs w:val="28"/>
                <w:lang w:val="en-US" w:eastAsia="en-US" w:bidi="fa-IR"/>
              </w:rPr>
            </w:pPr>
            <w:r w:rsidRPr="00852347">
              <w:rPr>
                <w:rFonts w:cs="B Zar" w:hint="cs"/>
                <w:sz w:val="28"/>
                <w:szCs w:val="28"/>
                <w:rtl/>
                <w:lang w:val="en-US" w:eastAsia="en-US" w:bidi="fa-IR"/>
              </w:rPr>
              <w:t>داشتن انیمیشن سازان حرفه ای دارای مدرک معتبر (ارائه گواهی معتبر الزامی است و در پاکت ب گذاشته شود)</w:t>
            </w:r>
          </w:p>
          <w:p w:rsidR="00EB6482" w:rsidRPr="00852347" w:rsidRDefault="00EB6482" w:rsidP="00EB6482">
            <w:pPr>
              <w:pStyle w:val="BodyText"/>
              <w:numPr>
                <w:ilvl w:val="0"/>
                <w:numId w:val="9"/>
              </w:numPr>
              <w:jc w:val="both"/>
              <w:rPr>
                <w:rFonts w:cs="B Zar"/>
                <w:sz w:val="28"/>
                <w:szCs w:val="28"/>
                <w:lang w:val="en-US" w:eastAsia="en-US" w:bidi="fa-IR"/>
              </w:rPr>
            </w:pPr>
            <w:r w:rsidRPr="00852347">
              <w:rPr>
                <w:rFonts w:cs="B Zar" w:hint="cs"/>
                <w:sz w:val="28"/>
                <w:szCs w:val="28"/>
                <w:rtl/>
                <w:lang w:val="en-US" w:eastAsia="en-US" w:bidi="fa-IR"/>
              </w:rPr>
              <w:t>ارائه گزارش کار هفتگی از برنامه ها و اقدامات انجام شده</w:t>
            </w:r>
          </w:p>
          <w:p w:rsidR="006B1997" w:rsidRPr="000E5EF8" w:rsidRDefault="00EB6482" w:rsidP="00EB6482">
            <w:pPr>
              <w:tabs>
                <w:tab w:val="left" w:pos="458"/>
              </w:tabs>
              <w:spacing w:line="216" w:lineRule="auto"/>
              <w:jc w:val="lowKashida"/>
              <w:rPr>
                <w:rFonts w:cs="2  Zar"/>
                <w:color w:val="000000"/>
                <w:sz w:val="27"/>
                <w:szCs w:val="27"/>
                <w:rtl/>
              </w:rPr>
            </w:pPr>
            <w:r w:rsidRPr="00852347">
              <w:rPr>
                <w:rFonts w:cs="B Zar" w:hint="cs"/>
                <w:sz w:val="28"/>
                <w:szCs w:val="28"/>
                <w:rtl/>
              </w:rPr>
              <w:t>چنانچه مشخص گردد شرکت پیمانکار توان فنی لازم یا تجهیزات مورد نیاز جهت انجام کار را ندارد، ضمن فسخ قرارداد، تضمین انجام تعهدات شرکت به نفع دولت ضبط شده و شرکت حق هیچگونه اعتراضی در این خصوص ندارد.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EB6482" w:rsidRPr="00852347" w:rsidRDefault="00F335B1" w:rsidP="00EB6482">
            <w:pPr>
              <w:pStyle w:val="BodyText"/>
              <w:jc w:val="both"/>
              <w:rPr>
                <w:rFonts w:cs="B Zar"/>
                <w:sz w:val="28"/>
                <w:szCs w:val="28"/>
                <w:lang w:val="en-US" w:eastAsia="en-US" w:bidi="fa-IR"/>
              </w:rPr>
            </w:pPr>
            <w:r w:rsidRPr="007A4568">
              <w:rPr>
                <w:rFonts w:cs="B Titr" w:hint="cs"/>
                <w:rtl/>
              </w:rPr>
              <w:t>ماده6: تضمین انجام تعهدات</w:t>
            </w:r>
            <w:r w:rsidR="00782D71" w:rsidRPr="007A4568">
              <w:rPr>
                <w:rFonts w:cs="B Titr" w:hint="cs"/>
                <w:rtl/>
              </w:rPr>
              <w:t>:</w:t>
            </w:r>
            <w:r w:rsidR="00782D71" w:rsidRPr="00BC3AC0">
              <w:rPr>
                <w:rFonts w:cs="2  Zar" w:hint="cs"/>
                <w:sz w:val="25"/>
                <w:szCs w:val="25"/>
                <w:rtl/>
              </w:rPr>
              <w:t xml:space="preserve"> </w:t>
            </w:r>
            <w:r w:rsidR="00EB6482" w:rsidRPr="00852347">
              <w:rPr>
                <w:rFonts w:cs="B Zar" w:hint="cs"/>
                <w:sz w:val="28"/>
                <w:szCs w:val="28"/>
                <w:rtl/>
                <w:lang w:val="en-US" w:eastAsia="en-US" w:bidi="fa-IR"/>
              </w:rPr>
              <w:t>برنده مناقصه متعهد مي‌گردد قبل از انعقاد قرارداد(حداكثر به مدت 7 روز اداری پس از ابلاغ به برنده مناقصه)، ضمانتنامه معتبر بانكي يا وجه نقد يا اوراق بهادار (منوط به موافقت دانشگاه) معادل 10% كل مبلغ ساليانه قرارداد را تهيه و تسليم کارفرما نمايد. چنانچه برنده مناقصه به تعهدات خود بطور جزئي يا كلي عمل ننمايد و يا موجب ورود خسارت گردد کارفرما می تواند ضمانت فوق را به نفع دولت ضبط و یا از مبلغ فوق جبران خسارت نماید، در غير اين صورت مبلغ ضمانت در پايان مدت قرارداد، پس از ارائه مفاصاحسابهاي لازم و در صورت داشتن رضايت واحد مسترد خواهد شد. ضبط سپرده فوق مانع مطالبه خسارت زايد بر آن نخواهد بود.</w:t>
            </w:r>
          </w:p>
          <w:p w:rsidR="00782D71" w:rsidRPr="00296D7A" w:rsidRDefault="00EB6482" w:rsidP="00296D7A">
            <w:pPr>
              <w:ind w:left="26"/>
              <w:jc w:val="lowKashida"/>
              <w:rPr>
                <w:rFonts w:cs="Zar"/>
                <w:sz w:val="27"/>
                <w:szCs w:val="27"/>
                <w:rtl/>
              </w:rPr>
            </w:pPr>
            <w:r w:rsidRPr="00852347">
              <w:rPr>
                <w:rFonts w:cs="B Titr" w:hint="cs"/>
                <w:rtl/>
              </w:rPr>
              <w:t>تبصره:</w:t>
            </w:r>
            <w:r w:rsidRPr="00852347">
              <w:rPr>
                <w:rFonts w:cs="B Zar" w:hint="cs"/>
                <w:sz w:val="28"/>
                <w:szCs w:val="28"/>
                <w:rtl/>
              </w:rPr>
              <w:t xml:space="preserve"> قبل از سپردن ضمانت 10% انجام تعهدات هيچگونه وجهي حتي علي الحساب از طرف كارفرما به برنده مناقصه پرداخت نمي شود.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EB6482" w:rsidRDefault="00782D71" w:rsidP="00EB6482">
            <w:pPr>
              <w:pStyle w:val="BodyText"/>
              <w:jc w:val="both"/>
              <w:rPr>
                <w:rFonts w:cs="B Titr"/>
                <w:rtl/>
              </w:rPr>
            </w:pPr>
            <w:r w:rsidRPr="007A4568">
              <w:rPr>
                <w:rFonts w:cs="B Titr" w:hint="cs"/>
                <w:rtl/>
              </w:rPr>
              <w:t>ماده7: جرائم و فسخ قرارداد:</w:t>
            </w:r>
          </w:p>
          <w:p w:rsidR="00EB6482" w:rsidRPr="00852347" w:rsidRDefault="007A4568" w:rsidP="00EB6482">
            <w:pPr>
              <w:pStyle w:val="BodyText"/>
              <w:jc w:val="both"/>
              <w:rPr>
                <w:rFonts w:cs="B Zar"/>
                <w:sz w:val="28"/>
                <w:szCs w:val="28"/>
                <w:lang w:val="en-US" w:eastAsia="en-US" w:bidi="fa-IR"/>
              </w:rPr>
            </w:pPr>
            <w:r w:rsidRPr="00852347">
              <w:rPr>
                <w:rFonts w:cs="B Titr" w:hint="cs"/>
                <w:rtl/>
                <w:lang w:val="en-US" w:eastAsia="en-US" w:bidi="fa-IR"/>
              </w:rPr>
              <w:t xml:space="preserve"> </w:t>
            </w:r>
            <w:r w:rsidR="00EB6482" w:rsidRPr="00852347">
              <w:rPr>
                <w:rFonts w:cs="B Titr" w:hint="cs"/>
                <w:rtl/>
                <w:lang w:val="en-US" w:eastAsia="en-US" w:bidi="fa-IR"/>
              </w:rPr>
              <w:t>تبصره1:</w:t>
            </w:r>
            <w:r w:rsidR="00EB6482" w:rsidRPr="00852347">
              <w:rPr>
                <w:rFonts w:cs="B Zar" w:hint="cs"/>
                <w:sz w:val="28"/>
                <w:szCs w:val="28"/>
                <w:rtl/>
                <w:lang w:val="en-US" w:eastAsia="en-US" w:bidi="fa-IR"/>
              </w:rPr>
              <w:t xml:space="preserve"> چنانچه پیمانکار نسبت به انجام موضوع قرارداد اقدام ننمايد (در صورتی که منجر به فسخ قرارداد نشود) به ازاي هر روز تأخير دو دهم درصد از مبلغ کل قرارداد  جريمه و از مطالبات و یا ضمانت  های موجود كسر مي‌گردد. (اگر تأخير مورد نظر تحت شرايط خاصي كه پیمانکار   قادر به كنترل آن نباشد صورت گيرد، پیمانکار در اين زمينه تعهدي نخواهد داشت. همچنین تاخیرپیمانکار به دلیل عدم پرداخت به موقع مطالبات از سوی کارفرما  نیز مشمول جریمه نخواهد بود.)</w:t>
            </w:r>
          </w:p>
          <w:p w:rsidR="00EB6482" w:rsidRPr="00852347" w:rsidRDefault="00EB6482" w:rsidP="00EB6482">
            <w:pPr>
              <w:pStyle w:val="BodyText"/>
              <w:jc w:val="both"/>
              <w:rPr>
                <w:rFonts w:cs="B Zar"/>
                <w:sz w:val="28"/>
                <w:szCs w:val="28"/>
                <w:rtl/>
                <w:lang w:val="en-US" w:eastAsia="en-US" w:bidi="fa-IR"/>
              </w:rPr>
            </w:pPr>
            <w:r w:rsidRPr="00852347">
              <w:rPr>
                <w:rFonts w:cs="B Titr" w:hint="cs"/>
                <w:rtl/>
                <w:lang w:val="en-US" w:eastAsia="en-US" w:bidi="fa-IR"/>
              </w:rPr>
              <w:t xml:space="preserve">تبصره2: </w:t>
            </w:r>
            <w:r w:rsidRPr="00852347">
              <w:rPr>
                <w:rFonts w:cs="B Zar" w:hint="cs"/>
                <w:sz w:val="28"/>
                <w:szCs w:val="28"/>
                <w:rtl/>
                <w:lang w:val="en-US" w:eastAsia="en-US" w:bidi="fa-IR"/>
              </w:rPr>
              <w:t xml:space="preserve">خریدارمي‌تواند در صورت عدم رعايت هر يك از مفاد قرارداد توسط پیمانکار   به تشخيص دانشگاه نسبت به </w:t>
            </w:r>
            <w:r w:rsidRPr="00852347">
              <w:rPr>
                <w:rFonts w:cs="B Zar" w:hint="cs"/>
                <w:sz w:val="28"/>
                <w:szCs w:val="28"/>
                <w:rtl/>
                <w:lang w:val="en-US" w:eastAsia="en-US" w:bidi="fa-IR"/>
              </w:rPr>
              <w:lastRenderedPageBreak/>
              <w:t>فسخ يكجانبه قرارداد اقدام نمايد و پیمانکار در اين خصوص حق هيچگونه اعتراضي ندارد .</w:t>
            </w:r>
          </w:p>
          <w:p w:rsidR="00EB6482" w:rsidRPr="00852347" w:rsidRDefault="00EB6482" w:rsidP="00EB6482">
            <w:pPr>
              <w:jc w:val="lowKashida"/>
              <w:rPr>
                <w:rFonts w:cs="B Zar"/>
                <w:sz w:val="28"/>
                <w:szCs w:val="28"/>
                <w:rtl/>
              </w:rPr>
            </w:pPr>
            <w:r w:rsidRPr="00852347">
              <w:rPr>
                <w:rFonts w:cs="B Titr" w:hint="cs"/>
                <w:rtl/>
              </w:rPr>
              <w:t>تبصره3:</w:t>
            </w:r>
            <w:r w:rsidRPr="00852347">
              <w:rPr>
                <w:rFonts w:cs="B Zar" w:hint="cs"/>
                <w:sz w:val="28"/>
                <w:szCs w:val="28"/>
                <w:rtl/>
              </w:rPr>
              <w:t xml:space="preserve"> نظارت عالي خریدارصرفاً در خصوص نظارت برحسن اجراي قرارداد بوده و هيچگونه مسئوليتي در خصوص عملكرد پیمانکار   طبق موضوع قرارداد در مراجع قضايي به عهده ندارد.</w:t>
            </w:r>
          </w:p>
          <w:p w:rsidR="00EB6482" w:rsidRPr="00852347" w:rsidRDefault="00EB6482" w:rsidP="00EB6482">
            <w:pPr>
              <w:jc w:val="lowKashida"/>
              <w:rPr>
                <w:rFonts w:cs="B Zar"/>
                <w:sz w:val="28"/>
                <w:szCs w:val="28"/>
                <w:rtl/>
              </w:rPr>
            </w:pPr>
            <w:r w:rsidRPr="00852347">
              <w:rPr>
                <w:rFonts w:cs="B Titr" w:hint="cs"/>
                <w:rtl/>
              </w:rPr>
              <w:t xml:space="preserve">تبصره4: </w:t>
            </w:r>
            <w:r w:rsidRPr="00852347">
              <w:rPr>
                <w:rFonts w:cs="B Zar" w:hint="cs"/>
                <w:sz w:val="28"/>
                <w:szCs w:val="28"/>
                <w:rtl/>
              </w:rPr>
              <w:t>كليه اسرار و اطلاعاتي كه به موجب اين قرارداد در اختيار پیمانکار   و نيروهاي تحت پوشش آن قرار مي‌گيرد در حكم امانت بوده و مجري حق افشاي آنها به غير را به هيچ طريقي ندارد. در صورت هرگونه گزارش و تأييد حراست دانشگاه خریدارمي‌تواند نسبت به فسخ قرارداد و جبران كليه خسارات وارده به تشخيص خود اقدام نمايد و پیمانکار   در اين خصوص هيچ گونه اعتراض و شكايتي در هيچ مرجع قضايي نخواهد داشت. بديهي است خریدارمي‌تواند موضوع را از طريق مراجع قضايي نيز پيگيري نمايد.</w:t>
            </w:r>
          </w:p>
          <w:p w:rsidR="00EB6482" w:rsidRPr="00852347" w:rsidRDefault="00EB6482" w:rsidP="00EB6482">
            <w:pPr>
              <w:jc w:val="lowKashida"/>
              <w:rPr>
                <w:rFonts w:cs="B Zar"/>
                <w:sz w:val="28"/>
                <w:szCs w:val="28"/>
                <w:rtl/>
              </w:rPr>
            </w:pPr>
            <w:r w:rsidRPr="00852347">
              <w:rPr>
                <w:rFonts w:cs="B Titr" w:hint="cs"/>
                <w:rtl/>
              </w:rPr>
              <w:t xml:space="preserve">تبصره5: </w:t>
            </w:r>
            <w:r w:rsidRPr="00852347">
              <w:rPr>
                <w:rFonts w:cs="B Zar" w:hint="cs"/>
                <w:sz w:val="28"/>
                <w:szCs w:val="28"/>
                <w:rtl/>
              </w:rPr>
              <w:t xml:space="preserve">خریدارمسئوليت نظارت بر حسن اجراي قرارداد را بر عهده داشته و در صورت احراز موارد فسخ ويا عدم حسن اجراي مفاد قرارداد توسط پیمانکار   نسبت به فسخ قرارداد اقدام خواهد نمود. </w:t>
            </w:r>
          </w:p>
          <w:p w:rsidR="00EB6482" w:rsidRPr="00852347" w:rsidRDefault="00EB6482" w:rsidP="00EB6482">
            <w:pPr>
              <w:ind w:left="26"/>
              <w:jc w:val="lowKashida"/>
              <w:rPr>
                <w:rFonts w:cs="B Zar"/>
                <w:sz w:val="28"/>
                <w:szCs w:val="28"/>
                <w:rtl/>
              </w:rPr>
            </w:pPr>
            <w:r w:rsidRPr="00852347">
              <w:rPr>
                <w:rFonts w:cs="B Titr" w:hint="cs"/>
                <w:rtl/>
              </w:rPr>
              <w:t>تبصره 6:</w:t>
            </w:r>
            <w:r w:rsidRPr="00852347">
              <w:rPr>
                <w:rFonts w:cs="B Zar" w:hint="cs"/>
                <w:sz w:val="28"/>
                <w:szCs w:val="28"/>
                <w:rtl/>
              </w:rPr>
              <w:t xml:space="preserve"> خریدارمي‌تواند در صورت انحلال، ورشكسته شدن و عدم توانائي مالي شركت، ضمن ضبط ضمانت حسن انجام كار، قرارداد را يكجانبه فسخ و به كار پیمانکار   خاتمه دهد و پیمانکار حق هيچگونه اعتراضي نخواهد داشت و در صورت بروز خسارت، خریدارمي‌تواند ميزان خسارت وارده برآورد شده توسط كارشناس ذيصلاح را از پیمانکار   دريافت نمايد.</w:t>
            </w:r>
          </w:p>
          <w:p w:rsidR="00EB6482" w:rsidRPr="00852347" w:rsidRDefault="00EB6482" w:rsidP="00EB6482">
            <w:pPr>
              <w:tabs>
                <w:tab w:val="left" w:pos="458"/>
              </w:tabs>
              <w:jc w:val="lowKashida"/>
              <w:rPr>
                <w:rFonts w:cs="B Zar"/>
                <w:sz w:val="28"/>
                <w:szCs w:val="28"/>
                <w:rtl/>
              </w:rPr>
            </w:pPr>
            <w:r w:rsidRPr="00852347">
              <w:rPr>
                <w:rFonts w:cs="B Titr" w:hint="cs"/>
                <w:rtl/>
              </w:rPr>
              <w:t>تبصره 7:</w:t>
            </w:r>
            <w:r w:rsidRPr="00852347">
              <w:rPr>
                <w:rFonts w:cs="B Zar" w:hint="cs"/>
                <w:sz w:val="28"/>
                <w:szCs w:val="28"/>
                <w:rtl/>
              </w:rPr>
              <w:t xml:space="preserve"> در صورتی که قبل از شروع یا در حین انجام خدمات موضوع قرارداد، عدم صلاحیت پیمانکار از سوی حراست و یا سایر مراجع دانشگاه و دیگر مراجع ذیصلاح اعلام گردد، کارفرما  درخصوص فسخ یکجانبه قرارداد مختار بوده و پیمانکار حق هیچ گونه اعتراضی نخواهد داشت.</w:t>
            </w:r>
          </w:p>
          <w:p w:rsidR="00782D71" w:rsidRPr="00BC3AC0" w:rsidRDefault="00782D71" w:rsidP="00EB6482">
            <w:pPr>
              <w:jc w:val="lowKashida"/>
              <w:rPr>
                <w:rFonts w:cs="2  Titr"/>
                <w:sz w:val="8"/>
                <w:szCs w:val="8"/>
                <w:rtl/>
              </w:rPr>
            </w:pPr>
          </w:p>
        </w:tc>
      </w:tr>
    </w:tbl>
    <w:p w:rsidR="00474E16" w:rsidRPr="00D42102" w:rsidRDefault="00474E16" w:rsidP="007F344A">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296D7A" w:rsidRDefault="00782D71" w:rsidP="00296D7A">
            <w:pPr>
              <w:jc w:val="both"/>
              <w:rPr>
                <w:rFonts w:cs="B Nazanin"/>
                <w:sz w:val="27"/>
                <w:szCs w:val="27"/>
                <w:rtl/>
              </w:rPr>
            </w:pPr>
            <w:r w:rsidRPr="007A4568">
              <w:rPr>
                <w:rFonts w:cs="B Titr" w:hint="cs"/>
                <w:rtl/>
              </w:rPr>
              <w:t>ماده8: توان مالي</w:t>
            </w:r>
            <w:r w:rsidRPr="00852347">
              <w:rPr>
                <w:rFonts w:cs="B Titr" w:hint="cs"/>
                <w:rtl/>
              </w:rPr>
              <w:t>:</w:t>
            </w:r>
            <w:r w:rsidRPr="00852347">
              <w:rPr>
                <w:rFonts w:cs="B Zar" w:hint="cs"/>
                <w:sz w:val="28"/>
                <w:szCs w:val="28"/>
                <w:rtl/>
              </w:rPr>
              <w:t xml:space="preserve"> </w:t>
            </w:r>
            <w:r w:rsidR="00EB6482" w:rsidRPr="00852347">
              <w:rPr>
                <w:rFonts w:cs="B Zar" w:hint="cs"/>
                <w:sz w:val="28"/>
                <w:szCs w:val="28"/>
                <w:rtl/>
              </w:rPr>
              <w:t>با توجه به نوسان تخصيص اعتبار و احتمال تأخير در پرداخت مطالبات، پیمانکار مي بايستي توان مالی لازم جهت انجام موضوع قرارداد را داشته باشد.</w:t>
            </w:r>
          </w:p>
        </w:tc>
      </w:tr>
    </w:tbl>
    <w:p w:rsidR="00DB2B3F" w:rsidRPr="00D42102" w:rsidRDefault="00DB2B3F" w:rsidP="007F344A">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42102" w:rsidRDefault="00782D71" w:rsidP="006B1997">
            <w:pPr>
              <w:jc w:val="lowKashida"/>
              <w:rPr>
                <w:rFonts w:cs="2  Zar"/>
                <w:rtl/>
              </w:rPr>
            </w:pPr>
            <w:r w:rsidRPr="007A4568">
              <w:rPr>
                <w:rFonts w:cs="B Titr" w:hint="cs"/>
                <w:rtl/>
              </w:rPr>
              <w:t>ماده9: كاهش و افزايش:</w:t>
            </w:r>
            <w:r w:rsidRPr="00D42102">
              <w:rPr>
                <w:rFonts w:cs="2  Zar" w:hint="cs"/>
                <w:rtl/>
              </w:rPr>
              <w:t xml:space="preserve"> </w:t>
            </w:r>
            <w:r w:rsidR="00296D7A" w:rsidRPr="00852347">
              <w:rPr>
                <w:rFonts w:cs="B Zar" w:hint="cs"/>
                <w:sz w:val="28"/>
                <w:szCs w:val="28"/>
                <w:rtl/>
              </w:rPr>
              <w:t>خريدار مي‌تواند پس از اخذ مجوزهاي لازم از دانشگاه (مديريت خدمات پشتيباني) حجم عمليات قرارداد و به تبع آن مبلغ ريالي قرارداد را تا 25% كاهش يا افزايش دهد.</w:t>
            </w:r>
          </w:p>
        </w:tc>
      </w:tr>
    </w:tbl>
    <w:p w:rsidR="00782D71" w:rsidRPr="00D42102" w:rsidRDefault="00782D71" w:rsidP="007F344A">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42102" w:rsidRDefault="00782D71" w:rsidP="00F335B1">
            <w:pPr>
              <w:jc w:val="lowKashida"/>
              <w:rPr>
                <w:rFonts w:cs="2  Zar"/>
                <w:rtl/>
              </w:rPr>
            </w:pPr>
            <w:r w:rsidRPr="007A4568">
              <w:rPr>
                <w:rFonts w:cs="B Titr" w:hint="cs"/>
                <w:rtl/>
              </w:rPr>
              <w:t>ماده10: منع مداخله:</w:t>
            </w:r>
            <w:r w:rsidRPr="00D42102">
              <w:rPr>
                <w:rFonts w:cs="2  Titr" w:hint="cs"/>
                <w:rtl/>
              </w:rPr>
              <w:t xml:space="preserve"> </w:t>
            </w:r>
            <w:r w:rsidR="00296D7A" w:rsidRPr="00852347">
              <w:rPr>
                <w:rFonts w:cs="B Zar" w:hint="cs"/>
                <w:sz w:val="28"/>
                <w:szCs w:val="28"/>
                <w:rtl/>
              </w:rPr>
              <w:t>پیمانکار متعهد مي‌گردد مشمول ممنوعيت قانون مصوب 22 ديماه 1337 موضوع منع مداخله كاركنان دولت در معاملات دولتي نمي‌باشد.</w:t>
            </w:r>
          </w:p>
        </w:tc>
      </w:tr>
    </w:tbl>
    <w:p w:rsidR="00782D71" w:rsidRPr="00D42102"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296D7A" w:rsidRDefault="00782D71" w:rsidP="00296D7A">
            <w:pPr>
              <w:jc w:val="both"/>
              <w:rPr>
                <w:rFonts w:cs="B Nazanin"/>
                <w:sz w:val="27"/>
                <w:szCs w:val="27"/>
                <w:rtl/>
              </w:rPr>
            </w:pPr>
            <w:r w:rsidRPr="007A4568">
              <w:rPr>
                <w:rFonts w:cs="B Titr" w:hint="cs"/>
                <w:rtl/>
              </w:rPr>
              <w:t>ماده11: انتقال به غير:</w:t>
            </w:r>
            <w:r w:rsidR="00B35A4B">
              <w:rPr>
                <w:rFonts w:cs="2  Titr" w:hint="cs"/>
                <w:u w:val="single"/>
                <w:rtl/>
              </w:rPr>
              <w:t xml:space="preserve"> </w:t>
            </w:r>
            <w:r w:rsidR="00296D7A" w:rsidRPr="00852347">
              <w:rPr>
                <w:rFonts w:cs="B Zar" w:hint="cs"/>
                <w:sz w:val="28"/>
                <w:szCs w:val="28"/>
                <w:rtl/>
              </w:rPr>
              <w:t xml:space="preserve">پیمانکار نمي‌تواند بدون موافقت كتبي كارفرماو دانشگاه نسبت به واگذاري كلي و جزئي </w:t>
            </w:r>
            <w:r w:rsidR="00296D7A" w:rsidRPr="00852347">
              <w:rPr>
                <w:rFonts w:cs="B Zar" w:hint="cs"/>
                <w:sz w:val="28"/>
                <w:szCs w:val="28"/>
                <w:rtl/>
              </w:rPr>
              <w:lastRenderedPageBreak/>
              <w:t>موضوع مناقصه به اشخاص حقيقي و حقوقي ديگر اقدام نمايد. در غيراين صورت خریدارحق خواهد داشت ضمن فسخ يكجانبه قراردادو ضبط ضمانت به نفع دولت اقدام وخسارت وارده را از پیمانکار دريافت نمايد.</w:t>
            </w:r>
          </w:p>
        </w:tc>
      </w:tr>
    </w:tbl>
    <w:p w:rsidR="00782D71" w:rsidRPr="00D42102" w:rsidRDefault="00782D71" w:rsidP="007F344A">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42102" w:rsidRDefault="00782D71" w:rsidP="00474E16">
            <w:pPr>
              <w:jc w:val="both"/>
              <w:rPr>
                <w:rFonts w:cs="2  Zar"/>
                <w:rtl/>
              </w:rPr>
            </w:pPr>
            <w:r w:rsidRPr="007A4568">
              <w:rPr>
                <w:rFonts w:cs="B Titr" w:hint="cs"/>
                <w:rtl/>
              </w:rPr>
              <w:t>ماده12: فورس ماژور:</w:t>
            </w:r>
            <w:r w:rsidRPr="00D42102">
              <w:rPr>
                <w:rFonts w:cs="2  Titr" w:hint="cs"/>
                <w:rtl/>
              </w:rPr>
              <w:t xml:space="preserve"> </w:t>
            </w:r>
            <w:r w:rsidR="00296D7A" w:rsidRPr="00852347">
              <w:rPr>
                <w:rFonts w:cs="B Zar" w:hint="cs"/>
                <w:sz w:val="28"/>
                <w:szCs w:val="28"/>
                <w:rtl/>
              </w:rPr>
              <w:t>در مواقع بروز حوادث غيرمترقبه (اعم از آتش‌سوزي، سيل و ...)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 طرفين قرارداد متعهد به انجام تعهدات خود مي‌باشند.</w:t>
            </w:r>
          </w:p>
        </w:tc>
      </w:tr>
    </w:tbl>
    <w:p w:rsidR="00782D71" w:rsidRPr="00D42102" w:rsidRDefault="00782D71" w:rsidP="007F344A">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296D7A" w:rsidRPr="00852347" w:rsidRDefault="00782D71" w:rsidP="00296D7A">
            <w:pPr>
              <w:jc w:val="both"/>
              <w:rPr>
                <w:rFonts w:cs="B Zar"/>
                <w:sz w:val="28"/>
                <w:szCs w:val="28"/>
              </w:rPr>
            </w:pPr>
            <w:r w:rsidRPr="007A4568">
              <w:rPr>
                <w:rFonts w:cs="B Titr" w:hint="cs"/>
                <w:rtl/>
              </w:rPr>
              <w:t>ماده</w:t>
            </w:r>
            <w:r w:rsidR="00296D7A" w:rsidRPr="00852347">
              <w:rPr>
                <w:rFonts w:cs="B Titr" w:hint="cs"/>
                <w:rtl/>
              </w:rPr>
              <w:t>13: عدم تعهد کارفرما:</w:t>
            </w:r>
            <w:r w:rsidR="00296D7A">
              <w:rPr>
                <w:rFonts w:cs="B Nazanin" w:hint="cs"/>
                <w:sz w:val="27"/>
                <w:szCs w:val="27"/>
                <w:rtl/>
              </w:rPr>
              <w:t xml:space="preserve"> </w:t>
            </w:r>
            <w:r w:rsidR="00296D7A" w:rsidRPr="00852347">
              <w:rPr>
                <w:rFonts w:cs="B Zar" w:hint="cs"/>
                <w:sz w:val="28"/>
                <w:szCs w:val="28"/>
                <w:rtl/>
              </w:rPr>
              <w:t>كليه كارگران تحت پوشش پیمانکار هيچگونه رابطه استخدامي با خریدارنداشته و مسئوليتهاي حقوقي و جزايي ناشي از روابط كار و مقررات قانون تأمين اجتماعي و طرح طبقه‌بندي مشاغل و... برعهده پیمانکار   بوده و در اين زمينه خریدارهيچگونه مسئوليتي اعم از استخدامي و دعاوي در محاكم نسبت به پرسنل تحت پوشش پیمانکار را عهده‌دار نيست. خریداردر مقابل اشخاص ثالث و خسارت ناشي از عمكرد پیمانکار   و پرسنل تحت پوشش آن هيچگونه مسئوليتي نداشته و در كليه موارد پیمانکار   جوابگو خواهد بود.</w:t>
            </w:r>
          </w:p>
          <w:p w:rsidR="00782D71" w:rsidRPr="00296D7A" w:rsidRDefault="00296D7A" w:rsidP="00296D7A">
            <w:pPr>
              <w:jc w:val="lowKashida"/>
              <w:rPr>
                <w:rFonts w:cs="B Nazanin"/>
                <w:sz w:val="27"/>
                <w:szCs w:val="27"/>
                <w:rtl/>
              </w:rPr>
            </w:pPr>
            <w:r w:rsidRPr="00852347">
              <w:rPr>
                <w:rFonts w:cs="B Titr" w:hint="cs"/>
                <w:rtl/>
              </w:rPr>
              <w:t>تبصره:</w:t>
            </w:r>
            <w:r w:rsidRPr="00852347">
              <w:rPr>
                <w:rFonts w:cs="B Zar" w:hint="cs"/>
                <w:sz w:val="28"/>
                <w:szCs w:val="28"/>
                <w:rtl/>
              </w:rPr>
              <w:t xml:space="preserve"> خریداردر قبال مطالبات نيروهاي تحت پوشش شركت در زمينه قانون كار، قانون تأمين اجتماعي و ساير قوانين و مقررات مربوطه، در برابر وزارت كار و امور اجتماعي، سازمان تأمين اجتماعي و ساير مراجع قانوني ذيربط و ذيصلاح مسئوليت ندارد.</w:t>
            </w:r>
          </w:p>
        </w:tc>
      </w:tr>
    </w:tbl>
    <w:p w:rsidR="00474E16" w:rsidRPr="002A368B" w:rsidRDefault="00474E16" w:rsidP="005C0268">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296D7A" w:rsidRDefault="00296D7A" w:rsidP="00296D7A">
            <w:pPr>
              <w:jc w:val="lowKashida"/>
              <w:rPr>
                <w:rFonts w:cs="B Nazanin"/>
                <w:color w:val="000000"/>
                <w:sz w:val="27"/>
                <w:szCs w:val="27"/>
                <w:rtl/>
              </w:rPr>
            </w:pPr>
            <w:r w:rsidRPr="00852347">
              <w:rPr>
                <w:rFonts w:cs="B Titr" w:hint="cs"/>
                <w:rtl/>
              </w:rPr>
              <w:t>ماده14: عدم توانايي:</w:t>
            </w:r>
            <w:r w:rsidRPr="00852347">
              <w:rPr>
                <w:rFonts w:cs="B Zar" w:hint="cs"/>
                <w:sz w:val="28"/>
                <w:szCs w:val="28"/>
                <w:rtl/>
              </w:rPr>
              <w:t xml:space="preserve"> در صورتيكه پیمانکار به دلايلي تمايل و يا توانائي لازم جهت انجام تعهدات موضوع قرارداد را نداشته باشد ميبايست كتبا" به خریداراعلام نمايد بديهي است كه خریدارضمن ضبط سپرده حسن‌انجام‌كار وي به ‌نفع دولت و اخذ خسارت وارده (بنا به تشخيص كارشناس ذيصلاح مورد تاييد دانشگاه) ، قرارداد را يكجانبه فسخ خواهد نمود.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F14333" w:rsidRDefault="00782D71" w:rsidP="00DB2B3F">
            <w:pPr>
              <w:jc w:val="lowKashida"/>
              <w:rPr>
                <w:rFonts w:cs="2  Zar"/>
                <w:sz w:val="27"/>
                <w:szCs w:val="27"/>
                <w:rtl/>
              </w:rPr>
            </w:pPr>
            <w:r w:rsidRPr="007A4568">
              <w:rPr>
                <w:rFonts w:cs="B Titr" w:hint="cs"/>
                <w:rtl/>
              </w:rPr>
              <w:t>ماده15: رفع اختلاف:</w:t>
            </w:r>
            <w:r w:rsidRPr="00BC3AC0">
              <w:rPr>
                <w:rFonts w:cs="2  Titr" w:hint="cs"/>
                <w:sz w:val="25"/>
                <w:szCs w:val="25"/>
                <w:u w:val="single"/>
                <w:rtl/>
              </w:rPr>
              <w:t xml:space="preserve"> </w:t>
            </w:r>
            <w:r w:rsidR="00296D7A" w:rsidRPr="00852347">
              <w:rPr>
                <w:rFonts w:cs="B Zar" w:hint="cs"/>
                <w:sz w:val="28"/>
                <w:szCs w:val="28"/>
                <w:rtl/>
              </w:rPr>
              <w:t>طرفين قرارداد كوشش خواهند نمود اختلاف ناشي از تعبير و تفسير موضوع قرارداد را حل و فصل نموده، در غيراينصورت موضوع از طريق اداره حقوقي دانشگاه رسيدگي و چنانچه رفع اختلاف نشد از طريق مراجع قضائي اقدام خواهد شد.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852347" w:rsidRDefault="00782D71" w:rsidP="00474E16">
            <w:pPr>
              <w:jc w:val="lowKashida"/>
              <w:rPr>
                <w:rFonts w:cs="B Zar"/>
                <w:sz w:val="28"/>
                <w:szCs w:val="28"/>
                <w:rtl/>
              </w:rPr>
            </w:pPr>
            <w:r w:rsidRPr="007A4568">
              <w:rPr>
                <w:rFonts w:cs="B Titr" w:hint="cs"/>
                <w:rtl/>
              </w:rPr>
              <w:t>ماده16: اقامتگاه قانوني پيمانكار</w:t>
            </w:r>
            <w:r w:rsidRPr="00852347">
              <w:rPr>
                <w:rFonts w:cs="B Zar" w:hint="cs"/>
                <w:sz w:val="28"/>
                <w:szCs w:val="28"/>
                <w:rtl/>
              </w:rPr>
              <w:t xml:space="preserve">: </w:t>
            </w:r>
            <w:r w:rsidR="00296D7A" w:rsidRPr="00852347">
              <w:rPr>
                <w:rFonts w:cs="B Zar" w:hint="cs"/>
                <w:sz w:val="28"/>
                <w:szCs w:val="28"/>
                <w:rtl/>
              </w:rPr>
              <w:t>همان است كه در قرارداد ذكر شده و چنانچه نامه‌اي به پیمانکار ارسال گردد ابلاغ شده تلقي گرديده و پیمانکار متعهد است در صورت تغيير محل و يا شماره تلفن مراتب را حداكثر ظرف مدت زمان پنج روز پس از جابجائي و تغيير مكان كتباً به خريدار  اعلام نمايد.</w:t>
            </w:r>
          </w:p>
          <w:p w:rsidR="00782D71" w:rsidRPr="00BC3AC0" w:rsidRDefault="00782D71" w:rsidP="007F344A">
            <w:pPr>
              <w:rPr>
                <w:rFonts w:cs="2  Titr"/>
                <w:sz w:val="8"/>
                <w:szCs w:val="8"/>
                <w:rtl/>
              </w:rPr>
            </w:pP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852347" w:rsidRDefault="00131F20" w:rsidP="00474E16">
            <w:pPr>
              <w:jc w:val="lowKashida"/>
              <w:rPr>
                <w:rFonts w:cs="B Zar"/>
                <w:sz w:val="28"/>
                <w:szCs w:val="28"/>
                <w:rtl/>
              </w:rPr>
            </w:pPr>
            <w:r w:rsidRPr="007A4568">
              <w:rPr>
                <w:rFonts w:cs="B Titr" w:hint="cs"/>
                <w:rtl/>
              </w:rPr>
              <w:lastRenderedPageBreak/>
              <w:t>ماده17: اطلاع از شرايط قرارداد:</w:t>
            </w:r>
            <w:r w:rsidRPr="00BC3AC0">
              <w:rPr>
                <w:rFonts w:cs="2  Titr" w:hint="cs"/>
                <w:rtl/>
              </w:rPr>
              <w:t xml:space="preserve"> </w:t>
            </w:r>
            <w:r w:rsidR="00296D7A" w:rsidRPr="00852347">
              <w:rPr>
                <w:rFonts w:cs="B Zar" w:hint="cs"/>
                <w:sz w:val="28"/>
                <w:szCs w:val="28"/>
                <w:rtl/>
              </w:rPr>
              <w:t>پیمانکار اقرار مي‌نمايد كه از شرايط قرارداد و مقتضيات محل آگاهي كامل داشته و به عذر عدم اطلاع از مفاد قرارداد نمي‌تواند متعذر شود. لازم به ذكر است ساير شرايط و مواردي كه در اين قرارداد ذكر نشده تابع احكام كلي وشرايط عمومي مربوط به قراردادها و قانون‌كار و ساير قوانين جاري مملكت بوده وبراي طرفين لازم‌الاجرا خواهد بود.</w:t>
            </w:r>
          </w:p>
          <w:p w:rsidR="00131F20" w:rsidRPr="00BC3AC0" w:rsidRDefault="00131F20" w:rsidP="007F344A">
            <w:pPr>
              <w:rPr>
                <w:rFonts w:cs="2  Titr"/>
                <w:sz w:val="8"/>
                <w:szCs w:val="8"/>
                <w:rtl/>
              </w:rPr>
            </w:pP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852347" w:rsidRDefault="00131F20" w:rsidP="00CF6F7B">
            <w:pPr>
              <w:jc w:val="lowKashida"/>
              <w:rPr>
                <w:rFonts w:cs="B Zar"/>
                <w:sz w:val="28"/>
                <w:szCs w:val="28"/>
                <w:rtl/>
              </w:rPr>
            </w:pPr>
            <w:r w:rsidRPr="007A4568">
              <w:rPr>
                <w:rFonts w:cs="B Titr" w:hint="cs"/>
                <w:rtl/>
              </w:rPr>
              <w:t>ماده18</w:t>
            </w:r>
            <w:r w:rsidRPr="00852347">
              <w:rPr>
                <w:rFonts w:cs="B Titr" w:hint="cs"/>
                <w:rtl/>
              </w:rPr>
              <w:t>:</w:t>
            </w:r>
            <w:r w:rsidRPr="00852347">
              <w:rPr>
                <w:rFonts w:cs="B Zar" w:hint="cs"/>
                <w:sz w:val="28"/>
                <w:szCs w:val="28"/>
                <w:rtl/>
              </w:rPr>
              <w:t xml:space="preserve"> </w:t>
            </w:r>
            <w:r w:rsidR="00296D7A" w:rsidRPr="00852347">
              <w:rPr>
                <w:rFonts w:cs="B Zar" w:hint="cs"/>
                <w:sz w:val="28"/>
                <w:szCs w:val="28"/>
                <w:rtl/>
              </w:rPr>
              <w:t xml:space="preserve">اين قرارداد در 18 ماده، 14 تبصره، </w:t>
            </w:r>
            <w:r w:rsidR="00CF6F7B">
              <w:rPr>
                <w:rFonts w:cs="B Zar" w:hint="cs"/>
                <w:sz w:val="28"/>
                <w:szCs w:val="28"/>
                <w:rtl/>
              </w:rPr>
              <w:t>6</w:t>
            </w:r>
            <w:r w:rsidR="00296D7A" w:rsidRPr="00852347">
              <w:rPr>
                <w:rFonts w:cs="B Zar" w:hint="cs"/>
                <w:sz w:val="28"/>
                <w:szCs w:val="28"/>
                <w:rtl/>
              </w:rPr>
              <w:t xml:space="preserve"> صفحه و 5 نسخه تهيه و تنظيم كه هر كدام حكم واحد را دارد.</w:t>
            </w:r>
          </w:p>
          <w:p w:rsidR="00131F20" w:rsidRPr="00BC3AC0" w:rsidRDefault="00131F20" w:rsidP="007F344A">
            <w:pPr>
              <w:rPr>
                <w:rFonts w:cs="2  Titr"/>
                <w:sz w:val="8"/>
                <w:szCs w:val="8"/>
                <w:rtl/>
              </w:rPr>
            </w:pPr>
          </w:p>
        </w:tc>
      </w:tr>
    </w:tbl>
    <w:p w:rsidR="00131F20" w:rsidRDefault="00131F20"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Default="00131F20" w:rsidP="007F344A">
            <w:pPr>
              <w:rPr>
                <w:rFonts w:cs="B Titr"/>
                <w:color w:val="000000"/>
              </w:rPr>
            </w:pPr>
          </w:p>
          <w:p w:rsidR="001C7326" w:rsidRDefault="001C7326" w:rsidP="007F344A">
            <w:pPr>
              <w:rPr>
                <w:rFonts w:cs="B Titr"/>
                <w:color w:val="000000"/>
              </w:rPr>
            </w:pPr>
          </w:p>
          <w:tbl>
            <w:tblPr>
              <w:bidiVisual/>
              <w:tblW w:w="0" w:type="auto"/>
              <w:tblLook w:val="04A0" w:firstRow="1" w:lastRow="0" w:firstColumn="1" w:lastColumn="0" w:noHBand="0" w:noVBand="1"/>
            </w:tblPr>
            <w:tblGrid>
              <w:gridCol w:w="4811"/>
              <w:gridCol w:w="4812"/>
            </w:tblGrid>
            <w:tr w:rsidR="001C7326" w:rsidRPr="008F429D" w:rsidTr="008F429D">
              <w:trPr>
                <w:trHeight w:val="1520"/>
              </w:trPr>
              <w:tc>
                <w:tcPr>
                  <w:tcW w:w="4811" w:type="dxa"/>
                </w:tcPr>
                <w:p w:rsidR="001C7326" w:rsidRPr="005F17F9" w:rsidRDefault="00FA6D14" w:rsidP="008F429D">
                  <w:pPr>
                    <w:jc w:val="center"/>
                    <w:rPr>
                      <w:rFonts w:cs="B Titr"/>
                      <w:color w:val="000000"/>
                      <w:rtl/>
                    </w:rPr>
                  </w:pPr>
                  <w:bookmarkStart w:id="33" w:name="KarfarmaName"/>
                  <w:r>
                    <w:rPr>
                      <w:rFonts w:cs="B Titr" w:hint="cs"/>
                      <w:noProof/>
                      <w:color w:val="000000"/>
                      <w:rtl/>
                    </w:rPr>
                    <mc:AlternateContent>
                      <mc:Choice Requires="wps">
                        <w:drawing>
                          <wp:anchor distT="0" distB="0" distL="114300" distR="114300" simplePos="0" relativeHeight="251659776" behindDoc="0" locked="0" layoutInCell="1" allowOverlap="1" wp14:anchorId="18FB2CE2" wp14:editId="76F5996A">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34" w:name="EmzaKarfarma"/>
                                        <w:bookmarkEnd w:id="34"/>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18FB2CE2" id="Text Box 4" o:spid="_x0000_s1029" type="#_x0000_t202" style="position:absolute;left:0;text-align:left;margin-left:157.05pt;margin-top:10.05pt;width:60pt;height:60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FA6D14" w:rsidRDefault="00FA6D14">
                                  <w:bookmarkStart w:id="35" w:name="EmzaKarfarma"/>
                                  <w:bookmarkEnd w:id="35"/>
                                </w:p>
                              </w:txbxContent>
                            </v:textbox>
                          </v:shape>
                        </w:pict>
                      </mc:Fallback>
                    </mc:AlternateContent>
                  </w:r>
                  <w:r w:rsidR="005F17F9">
                    <w:rPr>
                      <w:rFonts w:cs="B Titr" w:hint="cs"/>
                      <w:color w:val="000000"/>
                      <w:rtl/>
                    </w:rPr>
                    <w:t xml:space="preserve">          </w:t>
                  </w:r>
                </w:p>
                <w:bookmarkEnd w:id="33"/>
                <w:p w:rsidR="001C7326" w:rsidRDefault="001C7326" w:rsidP="008F429D">
                  <w:pPr>
                    <w:jc w:val="center"/>
                    <w:rPr>
                      <w:rFonts w:cs="B Titr"/>
                      <w:color w:val="000000"/>
                    </w:rPr>
                  </w:pPr>
                </w:p>
                <w:p w:rsidR="005F17F9" w:rsidRPr="005F17F9" w:rsidRDefault="005F17F9" w:rsidP="008F429D">
                  <w:pPr>
                    <w:jc w:val="center"/>
                    <w:rPr>
                      <w:rFonts w:cs="B Titr"/>
                      <w:color w:val="000000"/>
                      <w:rtl/>
                    </w:rPr>
                  </w:pPr>
                  <w:bookmarkStart w:id="36" w:name="KarfarmaSemat"/>
                  <w:r>
                    <w:rPr>
                      <w:rFonts w:cs="B Titr" w:hint="cs"/>
                      <w:color w:val="000000"/>
                      <w:rtl/>
                    </w:rPr>
                    <w:t xml:space="preserve">          </w:t>
                  </w:r>
                  <w:bookmarkEnd w:id="36"/>
                </w:p>
              </w:tc>
              <w:tc>
                <w:tcPr>
                  <w:tcW w:w="4812" w:type="dxa"/>
                </w:tcPr>
                <w:p w:rsidR="001C7326" w:rsidRDefault="00FA6D14" w:rsidP="008F429D">
                  <w:pPr>
                    <w:jc w:val="center"/>
                    <w:rPr>
                      <w:rFonts w:cs="B Titr"/>
                      <w:color w:val="000000"/>
                      <w:rtl/>
                    </w:rPr>
                  </w:pPr>
                  <w:bookmarkStart w:id="37" w:name="ContractorEmzaBossName"/>
                  <w:r>
                    <w:rPr>
                      <w:rFonts w:cs="B Titr" w:hint="cs"/>
                      <w:noProof/>
                      <w:color w:val="000000"/>
                      <w:rtl/>
                    </w:rPr>
                    <mc:AlternateContent>
                      <mc:Choice Requires="wps">
                        <w:drawing>
                          <wp:anchor distT="0" distB="0" distL="114300" distR="114300" simplePos="0" relativeHeight="251660800" behindDoc="0" locked="0" layoutInCell="1" allowOverlap="1">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38" w:name="EmzaContractor"/>
                                        <w:bookmarkEnd w:id="38"/>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5" o:spid="_x0000_s1030" type="#_x0000_t202" style="position:absolute;left:0;text-align:left;margin-left:150.15pt;margin-top:3.3pt;width:64.5pt;height:66.7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FA6D14" w:rsidRDefault="00FA6D14">
                                  <w:bookmarkStart w:id="39" w:name="EmzaContractor"/>
                                  <w:bookmarkEnd w:id="39"/>
                                </w:p>
                              </w:txbxContent>
                            </v:textbox>
                          </v:shape>
                        </w:pict>
                      </mc:Fallback>
                    </mc:AlternateContent>
                  </w:r>
                  <w:r w:rsidR="005F17F9">
                    <w:rPr>
                      <w:rFonts w:cs="B Titr" w:hint="cs"/>
                      <w:color w:val="000000"/>
                      <w:rtl/>
                    </w:rPr>
                    <w:t xml:space="preserve">          </w:t>
                  </w:r>
                </w:p>
                <w:bookmarkEnd w:id="37"/>
                <w:p w:rsidR="005F17F9" w:rsidRPr="008F429D" w:rsidRDefault="005F17F9" w:rsidP="008F429D">
                  <w:pPr>
                    <w:jc w:val="center"/>
                    <w:rPr>
                      <w:rFonts w:cs="B Titr"/>
                      <w:color w:val="000000"/>
                      <w:rtl/>
                    </w:rPr>
                  </w:pPr>
                </w:p>
                <w:p w:rsidR="001C7326" w:rsidRPr="005F17F9" w:rsidRDefault="005F17F9" w:rsidP="008F429D">
                  <w:pPr>
                    <w:jc w:val="center"/>
                    <w:rPr>
                      <w:rFonts w:cs="B Titr"/>
                      <w:color w:val="000000"/>
                      <w:rtl/>
                    </w:rPr>
                  </w:pPr>
                  <w:bookmarkStart w:id="40" w:name="ContractorEmzaName"/>
                  <w:r>
                    <w:rPr>
                      <w:rFonts w:cs="B Titr" w:hint="cs"/>
                      <w:color w:val="000000"/>
                      <w:rtl/>
                    </w:rPr>
                    <w:t xml:space="preserve">          </w:t>
                  </w:r>
                  <w:bookmarkEnd w:id="40"/>
                </w:p>
              </w:tc>
            </w:tr>
            <w:tr w:rsidR="001C7326" w:rsidRPr="008F429D" w:rsidTr="008F429D">
              <w:trPr>
                <w:trHeight w:val="1619"/>
              </w:trPr>
              <w:tc>
                <w:tcPr>
                  <w:tcW w:w="4811" w:type="dxa"/>
                </w:tcPr>
                <w:p w:rsidR="00871C29" w:rsidRDefault="00FA6D14" w:rsidP="008F429D">
                  <w:pPr>
                    <w:jc w:val="center"/>
                    <w:rPr>
                      <w:rFonts w:cs="B Titr"/>
                      <w:color w:val="000000"/>
                      <w:rtl/>
                    </w:rPr>
                  </w:pPr>
                  <w:r>
                    <w:rPr>
                      <w:rFonts w:cs="B Titr" w:hint="cs"/>
                      <w:noProof/>
                      <w:color w:val="000000"/>
                      <w:rtl/>
                    </w:rPr>
                    <mc:AlternateContent>
                      <mc:Choice Requires="wps">
                        <w:drawing>
                          <wp:anchor distT="0" distB="0" distL="114300" distR="114300" simplePos="0" relativeHeight="251661824" behindDoc="0" locked="0" layoutInCell="1" allowOverlap="1">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41" w:name="EmzaHesab"/>
                                        <w:bookmarkEnd w:id="41"/>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id="Text Box 6" o:spid="_x0000_s1031" type="#_x0000_t202" style="position:absolute;left:0;text-align:left;margin-left:150.3pt;margin-top:15.05pt;width:66.75pt;height:6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FA6D14" w:rsidRDefault="00FA6D14">
                                  <w:bookmarkStart w:id="42" w:name="EmzaHesab"/>
                                  <w:bookmarkEnd w:id="42"/>
                                </w:p>
                              </w:txbxContent>
                            </v:textbox>
                          </v:shape>
                        </w:pict>
                      </mc:Fallback>
                    </mc:AlternateContent>
                  </w:r>
                </w:p>
                <w:p w:rsidR="005F17F9" w:rsidRDefault="005F17F9" w:rsidP="008F429D">
                  <w:pPr>
                    <w:jc w:val="center"/>
                    <w:rPr>
                      <w:rFonts w:cs="B Titr"/>
                      <w:color w:val="000000"/>
                      <w:rtl/>
                    </w:rPr>
                  </w:pPr>
                  <w:bookmarkStart w:id="43" w:name="KarfarmaHesabName"/>
                  <w:r>
                    <w:rPr>
                      <w:rFonts w:cs="B Titr" w:hint="cs"/>
                      <w:color w:val="000000"/>
                      <w:rtl/>
                    </w:rPr>
                    <w:t xml:space="preserve">          </w:t>
                  </w:r>
                </w:p>
                <w:bookmarkEnd w:id="43"/>
                <w:p w:rsidR="005F17F9" w:rsidRPr="008F429D" w:rsidRDefault="005F17F9" w:rsidP="008F429D">
                  <w:pPr>
                    <w:jc w:val="center"/>
                    <w:rPr>
                      <w:rFonts w:cs="B Titr"/>
                      <w:color w:val="000000"/>
                      <w:rtl/>
                    </w:rPr>
                  </w:pPr>
                </w:p>
                <w:p w:rsidR="00871C29" w:rsidRPr="005F17F9" w:rsidRDefault="005F17F9" w:rsidP="008F429D">
                  <w:pPr>
                    <w:jc w:val="center"/>
                    <w:rPr>
                      <w:rFonts w:cs="B Titr"/>
                      <w:color w:val="000000"/>
                      <w:rtl/>
                    </w:rPr>
                  </w:pPr>
                  <w:bookmarkStart w:id="44" w:name="KarfarmaHesabTitle"/>
                  <w:r>
                    <w:rPr>
                      <w:rFonts w:cs="B Titr" w:hint="cs"/>
                      <w:color w:val="000000"/>
                      <w:rtl/>
                    </w:rPr>
                    <w:t xml:space="preserve">          </w:t>
                  </w:r>
                  <w:bookmarkEnd w:id="44"/>
                </w:p>
              </w:tc>
              <w:tc>
                <w:tcPr>
                  <w:tcW w:w="4812" w:type="dxa"/>
                </w:tcPr>
                <w:p w:rsidR="001C7326" w:rsidRPr="008F429D" w:rsidRDefault="001C7326" w:rsidP="007F344A">
                  <w:pPr>
                    <w:rPr>
                      <w:rFonts w:cs="B Titr"/>
                      <w:color w:val="000000"/>
                      <w:rtl/>
                    </w:rPr>
                  </w:pPr>
                </w:p>
              </w:tc>
            </w:tr>
          </w:tbl>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Pr="00F14333" w:rsidRDefault="001C7326" w:rsidP="007F344A">
            <w:pPr>
              <w:rPr>
                <w:rFonts w:cs="2  Titr"/>
                <w:sz w:val="2"/>
                <w:szCs w:val="2"/>
                <w:rtl/>
              </w:rPr>
            </w:pPr>
          </w:p>
          <w:p w:rsidR="00131F20" w:rsidRPr="00BC3AC0" w:rsidRDefault="00131F20" w:rsidP="007F344A">
            <w:pPr>
              <w:rPr>
                <w:rFonts w:cs="2  Titr"/>
                <w:sz w:val="8"/>
                <w:szCs w:val="8"/>
                <w:rtl/>
              </w:rPr>
            </w:pPr>
          </w:p>
        </w:tc>
      </w:tr>
    </w:tbl>
    <w:p w:rsidR="00131F20" w:rsidRDefault="00131F20"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131F20" w:rsidRPr="007A4568" w:rsidRDefault="00131F20" w:rsidP="00CC021F">
            <w:pPr>
              <w:jc w:val="lowKashida"/>
              <w:rPr>
                <w:rFonts w:cs="B Zar"/>
                <w:sz w:val="20"/>
                <w:szCs w:val="20"/>
                <w:rtl/>
              </w:rPr>
            </w:pPr>
            <w:r w:rsidRPr="007A4568">
              <w:rPr>
                <w:rFonts w:cs="B Zar" w:hint="cs"/>
                <w:sz w:val="20"/>
                <w:szCs w:val="20"/>
                <w:rtl/>
              </w:rPr>
              <w:t>قرارداد</w:t>
            </w:r>
            <w:r w:rsidR="00CC021F">
              <w:rPr>
                <w:rFonts w:cs="B Zar" w:hint="cs"/>
                <w:sz w:val="20"/>
                <w:szCs w:val="20"/>
                <w:rtl/>
              </w:rPr>
              <w:t xml:space="preserve"> </w:t>
            </w:r>
            <w:bookmarkStart w:id="45" w:name="LastPageTitle"/>
            <w:r w:rsidR="00CC021F">
              <w:rPr>
                <w:rFonts w:cs="B Zar" w:hint="cs"/>
                <w:sz w:val="20"/>
                <w:szCs w:val="20"/>
                <w:rtl/>
              </w:rPr>
              <w:t xml:space="preserve">          </w:t>
            </w:r>
            <w:bookmarkEnd w:id="45"/>
            <w:r w:rsidR="00EC6A23" w:rsidRPr="007A4568">
              <w:rPr>
                <w:rFonts w:cs="B Zar" w:hint="cs"/>
                <w:sz w:val="20"/>
                <w:szCs w:val="20"/>
                <w:rtl/>
              </w:rPr>
              <w:t>.</w:t>
            </w:r>
            <w:r w:rsidRPr="007A4568">
              <w:rPr>
                <w:rFonts w:cs="B Zar" w:hint="cs"/>
                <w:sz w:val="20"/>
                <w:szCs w:val="20"/>
                <w:rtl/>
              </w:rPr>
              <w:t xml:space="preserve"> </w:t>
            </w:r>
          </w:p>
          <w:p w:rsidR="00131F20" w:rsidRPr="00F14333" w:rsidRDefault="00131F20" w:rsidP="00FA6D14">
            <w:pPr>
              <w:rPr>
                <w:sz w:val="29"/>
                <w:szCs w:val="26"/>
                <w:rtl/>
              </w:rPr>
            </w:pPr>
            <w:r w:rsidRPr="007A4568">
              <w:rPr>
                <w:rFonts w:cs="B Zar" w:hint="cs"/>
                <w:sz w:val="20"/>
                <w:szCs w:val="20"/>
                <w:rtl/>
              </w:rPr>
              <w:t>تهيه و تنظيم</w:t>
            </w:r>
            <w:r w:rsidR="00FA6D14">
              <w:rPr>
                <w:rFonts w:cs="B Zar" w:hint="cs"/>
                <w:sz w:val="20"/>
                <w:szCs w:val="20"/>
                <w:rtl/>
              </w:rPr>
              <w:t xml:space="preserve">:  </w:t>
            </w:r>
            <w:bookmarkStart w:id="46" w:name="UserName"/>
            <w:r w:rsidR="00FA6D14">
              <w:rPr>
                <w:rFonts w:cs="B Zar" w:hint="cs"/>
                <w:sz w:val="20"/>
                <w:szCs w:val="20"/>
                <w:rtl/>
              </w:rPr>
              <w:t xml:space="preserve">          </w:t>
            </w:r>
            <w:bookmarkEnd w:id="46"/>
            <w:r w:rsidR="00FA6D14">
              <w:rPr>
                <w:rFonts w:cs="B Zar" w:hint="cs"/>
                <w:sz w:val="20"/>
                <w:szCs w:val="20"/>
                <w:rtl/>
              </w:rPr>
              <w:t xml:space="preserve">  </w:t>
            </w:r>
            <w:r w:rsidRPr="007A4568">
              <w:rPr>
                <w:rFonts w:cs="B Zar" w:hint="cs"/>
                <w:sz w:val="20"/>
                <w:szCs w:val="20"/>
                <w:rtl/>
              </w:rPr>
              <w:t>- كارشناس امور قراردادها.</w:t>
            </w:r>
            <w:r w:rsidR="00F335B1" w:rsidRPr="007A4568">
              <w:rPr>
                <w:rFonts w:cs="B Zar" w:hint="cs"/>
                <w:sz w:val="20"/>
                <w:szCs w:val="20"/>
                <w:rtl/>
              </w:rPr>
              <w:t>ر/</w:t>
            </w:r>
            <w:r w:rsidR="00C463D6" w:rsidRPr="007A4568">
              <w:rPr>
                <w:rFonts w:cs="B Zar" w:hint="cs"/>
                <w:sz w:val="20"/>
                <w:szCs w:val="20"/>
                <w:rtl/>
              </w:rPr>
              <w:t>6</w:t>
            </w:r>
            <w:r w:rsidR="00F335B1" w:rsidRPr="007A4568">
              <w:rPr>
                <w:rFonts w:cs="B Zar" w:hint="cs"/>
                <w:sz w:val="20"/>
                <w:szCs w:val="20"/>
                <w:rtl/>
              </w:rPr>
              <w:t>/</w:t>
            </w:r>
            <w:r w:rsidR="00D42102" w:rsidRPr="007A4568">
              <w:rPr>
                <w:rFonts w:cs="B Zar" w:hint="cs"/>
                <w:sz w:val="20"/>
                <w:szCs w:val="20"/>
                <w:rtl/>
              </w:rPr>
              <w:t>4</w:t>
            </w:r>
          </w:p>
        </w:tc>
      </w:tr>
    </w:tbl>
    <w:p w:rsidR="00B81BD5" w:rsidRDefault="00B81BD5">
      <w:pPr>
        <w:rPr>
          <w:rtl/>
        </w:rPr>
      </w:pPr>
    </w:p>
    <w:sectPr w:rsidR="00B81BD5" w:rsidSect="00D234AF">
      <w:footerReference w:type="even" r:id="rId9"/>
      <w:footerReference w:type="default" r:id="rId10"/>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4A9" w:rsidRDefault="001744A9">
      <w:r>
        <w:separator/>
      </w:r>
    </w:p>
  </w:endnote>
  <w:endnote w:type="continuationSeparator" w:id="0">
    <w:p w:rsidR="001744A9" w:rsidRDefault="00174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tr">
    <w:panose1 w:val="000007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C64134"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847AE9">
    <w:pPr>
      <w:pStyle w:val="Footer"/>
      <w:jc w:val="center"/>
    </w:pPr>
    <w:r>
      <w:fldChar w:fldCharType="begin"/>
    </w:r>
    <w:r>
      <w:instrText xml:space="preserve"> PAGE   \* MERGEFORMAT </w:instrText>
    </w:r>
    <w:r>
      <w:fldChar w:fldCharType="separate"/>
    </w:r>
    <w:r w:rsidR="00307803">
      <w:rPr>
        <w:noProof/>
        <w:rtl/>
      </w:rPr>
      <w:t>1</w:t>
    </w:r>
    <w:r>
      <w:fldChar w:fldCharType="end"/>
    </w:r>
  </w:p>
  <w:p w:rsidR="00C64134" w:rsidRDefault="00C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4A9" w:rsidRDefault="001744A9">
      <w:r>
        <w:separator/>
      </w:r>
    </w:p>
  </w:footnote>
  <w:footnote w:type="continuationSeparator" w:id="0">
    <w:p w:rsidR="001744A9" w:rsidRDefault="001744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CEC5B2A"/>
    <w:multiLevelType w:val="hybridMultilevel"/>
    <w:tmpl w:val="495CE0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7">
    <w:nsid w:val="78650F23"/>
    <w:multiLevelType w:val="hybridMultilevel"/>
    <w:tmpl w:val="4A4233EA"/>
    <w:lvl w:ilvl="0" w:tplc="2BE43B24">
      <w:numFmt w:val="bullet"/>
      <w:lvlText w:val="-"/>
      <w:lvlJc w:val="left"/>
      <w:pPr>
        <w:ind w:left="394" w:hanging="360"/>
      </w:pPr>
      <w:rPr>
        <w:rFonts w:ascii="Times New Roman" w:eastAsia="Times New Roman" w:hAnsi="Times New Roman" w:cs="B Nazanin" w:hint="default"/>
      </w:rPr>
    </w:lvl>
    <w:lvl w:ilvl="1" w:tplc="04090003">
      <w:start w:val="1"/>
      <w:numFmt w:val="bullet"/>
      <w:lvlText w:val="o"/>
      <w:lvlJc w:val="left"/>
      <w:pPr>
        <w:ind w:left="1114" w:hanging="360"/>
      </w:pPr>
      <w:rPr>
        <w:rFonts w:ascii="Courier New" w:hAnsi="Courier New" w:cs="Courier New" w:hint="default"/>
      </w:rPr>
    </w:lvl>
    <w:lvl w:ilvl="2" w:tplc="04090005">
      <w:start w:val="1"/>
      <w:numFmt w:val="bullet"/>
      <w:lvlText w:val=""/>
      <w:lvlJc w:val="left"/>
      <w:pPr>
        <w:ind w:left="1834" w:hanging="360"/>
      </w:pPr>
      <w:rPr>
        <w:rFonts w:ascii="Wingdings" w:hAnsi="Wingdings" w:hint="default"/>
      </w:rPr>
    </w:lvl>
    <w:lvl w:ilvl="3" w:tplc="04090001">
      <w:start w:val="1"/>
      <w:numFmt w:val="bullet"/>
      <w:lvlText w:val=""/>
      <w:lvlJc w:val="left"/>
      <w:pPr>
        <w:ind w:left="2554" w:hanging="360"/>
      </w:pPr>
      <w:rPr>
        <w:rFonts w:ascii="Symbol" w:hAnsi="Symbol" w:hint="default"/>
      </w:rPr>
    </w:lvl>
    <w:lvl w:ilvl="4" w:tplc="04090003">
      <w:start w:val="1"/>
      <w:numFmt w:val="bullet"/>
      <w:lvlText w:val="o"/>
      <w:lvlJc w:val="left"/>
      <w:pPr>
        <w:ind w:left="3274" w:hanging="360"/>
      </w:pPr>
      <w:rPr>
        <w:rFonts w:ascii="Courier New" w:hAnsi="Courier New" w:cs="Courier New" w:hint="default"/>
      </w:rPr>
    </w:lvl>
    <w:lvl w:ilvl="5" w:tplc="04090005">
      <w:start w:val="1"/>
      <w:numFmt w:val="bullet"/>
      <w:lvlText w:val=""/>
      <w:lvlJc w:val="left"/>
      <w:pPr>
        <w:ind w:left="3994" w:hanging="360"/>
      </w:pPr>
      <w:rPr>
        <w:rFonts w:ascii="Wingdings" w:hAnsi="Wingdings" w:hint="default"/>
      </w:rPr>
    </w:lvl>
    <w:lvl w:ilvl="6" w:tplc="04090001">
      <w:start w:val="1"/>
      <w:numFmt w:val="bullet"/>
      <w:lvlText w:val=""/>
      <w:lvlJc w:val="left"/>
      <w:pPr>
        <w:ind w:left="4714" w:hanging="360"/>
      </w:pPr>
      <w:rPr>
        <w:rFonts w:ascii="Symbol" w:hAnsi="Symbol" w:hint="default"/>
      </w:rPr>
    </w:lvl>
    <w:lvl w:ilvl="7" w:tplc="04090003">
      <w:start w:val="1"/>
      <w:numFmt w:val="bullet"/>
      <w:lvlText w:val="o"/>
      <w:lvlJc w:val="left"/>
      <w:pPr>
        <w:ind w:left="5434" w:hanging="360"/>
      </w:pPr>
      <w:rPr>
        <w:rFonts w:ascii="Courier New" w:hAnsi="Courier New" w:cs="Courier New" w:hint="default"/>
      </w:rPr>
    </w:lvl>
    <w:lvl w:ilvl="8" w:tplc="04090005">
      <w:start w:val="1"/>
      <w:numFmt w:val="bullet"/>
      <w:lvlText w:val=""/>
      <w:lvlJc w:val="left"/>
      <w:pPr>
        <w:ind w:left="6154" w:hanging="360"/>
      </w:pPr>
      <w:rPr>
        <w:rFonts w:ascii="Wingdings" w:hAnsi="Wingdings" w:hint="default"/>
      </w:rPr>
    </w:lvl>
  </w:abstractNum>
  <w:abstractNum w:abstractNumId="8">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1"/>
  </w:num>
  <w:num w:numId="4">
    <w:abstractNumId w:val="2"/>
  </w:num>
  <w:num w:numId="5">
    <w:abstractNumId w:val="0"/>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5B1C"/>
    <w:rsid w:val="000658B7"/>
    <w:rsid w:val="000748F7"/>
    <w:rsid w:val="0007735D"/>
    <w:rsid w:val="00082C36"/>
    <w:rsid w:val="00091CFC"/>
    <w:rsid w:val="000A6B85"/>
    <w:rsid w:val="000C547F"/>
    <w:rsid w:val="000C606E"/>
    <w:rsid w:val="000D1388"/>
    <w:rsid w:val="000E375F"/>
    <w:rsid w:val="000E5EF8"/>
    <w:rsid w:val="000F4193"/>
    <w:rsid w:val="00115120"/>
    <w:rsid w:val="001235D6"/>
    <w:rsid w:val="00131F20"/>
    <w:rsid w:val="00144A94"/>
    <w:rsid w:val="00156E45"/>
    <w:rsid w:val="001613B0"/>
    <w:rsid w:val="001744A9"/>
    <w:rsid w:val="00187A21"/>
    <w:rsid w:val="001A4938"/>
    <w:rsid w:val="001B15D7"/>
    <w:rsid w:val="001C4858"/>
    <w:rsid w:val="001C7326"/>
    <w:rsid w:val="001E159E"/>
    <w:rsid w:val="001F6016"/>
    <w:rsid w:val="002126D8"/>
    <w:rsid w:val="00216267"/>
    <w:rsid w:val="00223F4E"/>
    <w:rsid w:val="00246439"/>
    <w:rsid w:val="00264797"/>
    <w:rsid w:val="00273DBA"/>
    <w:rsid w:val="00282623"/>
    <w:rsid w:val="00296D7A"/>
    <w:rsid w:val="002A0D21"/>
    <w:rsid w:val="002A368B"/>
    <w:rsid w:val="002E7D9F"/>
    <w:rsid w:val="002E7FB3"/>
    <w:rsid w:val="002F32A3"/>
    <w:rsid w:val="00307803"/>
    <w:rsid w:val="00366B3E"/>
    <w:rsid w:val="003C0808"/>
    <w:rsid w:val="003C4FEB"/>
    <w:rsid w:val="003D0718"/>
    <w:rsid w:val="003D2CF0"/>
    <w:rsid w:val="003D71F4"/>
    <w:rsid w:val="003E7F36"/>
    <w:rsid w:val="003F5BC4"/>
    <w:rsid w:val="00404528"/>
    <w:rsid w:val="00413109"/>
    <w:rsid w:val="00432873"/>
    <w:rsid w:val="004574AB"/>
    <w:rsid w:val="00474E16"/>
    <w:rsid w:val="004834E5"/>
    <w:rsid w:val="00491A5B"/>
    <w:rsid w:val="004921FA"/>
    <w:rsid w:val="004D1860"/>
    <w:rsid w:val="004D2097"/>
    <w:rsid w:val="004E5699"/>
    <w:rsid w:val="004E7D34"/>
    <w:rsid w:val="00510CD4"/>
    <w:rsid w:val="00534091"/>
    <w:rsid w:val="00545637"/>
    <w:rsid w:val="00547DE2"/>
    <w:rsid w:val="00551991"/>
    <w:rsid w:val="00556566"/>
    <w:rsid w:val="005608DD"/>
    <w:rsid w:val="005873BA"/>
    <w:rsid w:val="00592C73"/>
    <w:rsid w:val="005C0268"/>
    <w:rsid w:val="005C519F"/>
    <w:rsid w:val="005F17F9"/>
    <w:rsid w:val="00611EA4"/>
    <w:rsid w:val="00637F3C"/>
    <w:rsid w:val="00655FE8"/>
    <w:rsid w:val="0066030E"/>
    <w:rsid w:val="00661864"/>
    <w:rsid w:val="006656C6"/>
    <w:rsid w:val="00674BB5"/>
    <w:rsid w:val="00675814"/>
    <w:rsid w:val="006873FC"/>
    <w:rsid w:val="006A13F1"/>
    <w:rsid w:val="006B1997"/>
    <w:rsid w:val="006B3874"/>
    <w:rsid w:val="006B72C7"/>
    <w:rsid w:val="006C0A9A"/>
    <w:rsid w:val="006C30FA"/>
    <w:rsid w:val="006C4A8B"/>
    <w:rsid w:val="006F1F3C"/>
    <w:rsid w:val="0070016E"/>
    <w:rsid w:val="00717233"/>
    <w:rsid w:val="00732520"/>
    <w:rsid w:val="00733C10"/>
    <w:rsid w:val="007433F6"/>
    <w:rsid w:val="007455E6"/>
    <w:rsid w:val="00752BBF"/>
    <w:rsid w:val="00753F1F"/>
    <w:rsid w:val="00767C2C"/>
    <w:rsid w:val="00782D71"/>
    <w:rsid w:val="00785249"/>
    <w:rsid w:val="00793930"/>
    <w:rsid w:val="00797471"/>
    <w:rsid w:val="00797DA9"/>
    <w:rsid w:val="007A4568"/>
    <w:rsid w:val="007B3F8E"/>
    <w:rsid w:val="007D734B"/>
    <w:rsid w:val="007E53A6"/>
    <w:rsid w:val="007E7A2B"/>
    <w:rsid w:val="007F344A"/>
    <w:rsid w:val="007F548C"/>
    <w:rsid w:val="008015B7"/>
    <w:rsid w:val="00805551"/>
    <w:rsid w:val="008104DA"/>
    <w:rsid w:val="008273FF"/>
    <w:rsid w:val="008336A8"/>
    <w:rsid w:val="0084369B"/>
    <w:rsid w:val="00847AE9"/>
    <w:rsid w:val="00852347"/>
    <w:rsid w:val="00855B63"/>
    <w:rsid w:val="00871C29"/>
    <w:rsid w:val="00884B15"/>
    <w:rsid w:val="00886BA9"/>
    <w:rsid w:val="008A0335"/>
    <w:rsid w:val="008C79CA"/>
    <w:rsid w:val="008D347B"/>
    <w:rsid w:val="008E6E77"/>
    <w:rsid w:val="008F0330"/>
    <w:rsid w:val="008F0DF2"/>
    <w:rsid w:val="008F429D"/>
    <w:rsid w:val="00900084"/>
    <w:rsid w:val="009152C3"/>
    <w:rsid w:val="009307D4"/>
    <w:rsid w:val="00930BD6"/>
    <w:rsid w:val="00947F4B"/>
    <w:rsid w:val="00960016"/>
    <w:rsid w:val="0098432E"/>
    <w:rsid w:val="009857FF"/>
    <w:rsid w:val="0099324E"/>
    <w:rsid w:val="009C0D7E"/>
    <w:rsid w:val="009C1320"/>
    <w:rsid w:val="009D26B3"/>
    <w:rsid w:val="00A340DB"/>
    <w:rsid w:val="00A6027C"/>
    <w:rsid w:val="00A64F71"/>
    <w:rsid w:val="00A8106A"/>
    <w:rsid w:val="00A92BF7"/>
    <w:rsid w:val="00A93933"/>
    <w:rsid w:val="00AB3531"/>
    <w:rsid w:val="00AB7471"/>
    <w:rsid w:val="00AC3078"/>
    <w:rsid w:val="00AF0B23"/>
    <w:rsid w:val="00AF2C41"/>
    <w:rsid w:val="00AF39D4"/>
    <w:rsid w:val="00B2277F"/>
    <w:rsid w:val="00B35A4B"/>
    <w:rsid w:val="00B40448"/>
    <w:rsid w:val="00B43B6E"/>
    <w:rsid w:val="00B67584"/>
    <w:rsid w:val="00B8034F"/>
    <w:rsid w:val="00B81BD5"/>
    <w:rsid w:val="00BA03EF"/>
    <w:rsid w:val="00BA22CE"/>
    <w:rsid w:val="00BA72CE"/>
    <w:rsid w:val="00BB3558"/>
    <w:rsid w:val="00BB6405"/>
    <w:rsid w:val="00BC3AC0"/>
    <w:rsid w:val="00C116A6"/>
    <w:rsid w:val="00C262F0"/>
    <w:rsid w:val="00C27DA0"/>
    <w:rsid w:val="00C3216A"/>
    <w:rsid w:val="00C37E5E"/>
    <w:rsid w:val="00C463D6"/>
    <w:rsid w:val="00C53489"/>
    <w:rsid w:val="00C5439C"/>
    <w:rsid w:val="00C570FF"/>
    <w:rsid w:val="00C64134"/>
    <w:rsid w:val="00C677A7"/>
    <w:rsid w:val="00C7540F"/>
    <w:rsid w:val="00C926FE"/>
    <w:rsid w:val="00C928EE"/>
    <w:rsid w:val="00CA0EC1"/>
    <w:rsid w:val="00CC021F"/>
    <w:rsid w:val="00CC20AA"/>
    <w:rsid w:val="00CD3199"/>
    <w:rsid w:val="00CF6F7B"/>
    <w:rsid w:val="00D0215E"/>
    <w:rsid w:val="00D0237A"/>
    <w:rsid w:val="00D11FE3"/>
    <w:rsid w:val="00D15607"/>
    <w:rsid w:val="00D234AF"/>
    <w:rsid w:val="00D27758"/>
    <w:rsid w:val="00D36683"/>
    <w:rsid w:val="00D42102"/>
    <w:rsid w:val="00D51CFE"/>
    <w:rsid w:val="00D543E7"/>
    <w:rsid w:val="00D91840"/>
    <w:rsid w:val="00DB2B3F"/>
    <w:rsid w:val="00DB3175"/>
    <w:rsid w:val="00DB487F"/>
    <w:rsid w:val="00DD0FD9"/>
    <w:rsid w:val="00DE3406"/>
    <w:rsid w:val="00DE665D"/>
    <w:rsid w:val="00E12424"/>
    <w:rsid w:val="00E30090"/>
    <w:rsid w:val="00E302FD"/>
    <w:rsid w:val="00E34DF6"/>
    <w:rsid w:val="00E43422"/>
    <w:rsid w:val="00E43F19"/>
    <w:rsid w:val="00E46A4A"/>
    <w:rsid w:val="00E5667C"/>
    <w:rsid w:val="00E86483"/>
    <w:rsid w:val="00E97BEE"/>
    <w:rsid w:val="00EA7316"/>
    <w:rsid w:val="00EB6482"/>
    <w:rsid w:val="00EC28DF"/>
    <w:rsid w:val="00EC6A23"/>
    <w:rsid w:val="00EE4A0E"/>
    <w:rsid w:val="00EE4AFA"/>
    <w:rsid w:val="00EE7FFA"/>
    <w:rsid w:val="00EF6C1F"/>
    <w:rsid w:val="00EF7E4D"/>
    <w:rsid w:val="00F14333"/>
    <w:rsid w:val="00F32C43"/>
    <w:rsid w:val="00F335B1"/>
    <w:rsid w:val="00F33830"/>
    <w:rsid w:val="00F34397"/>
    <w:rsid w:val="00F402A7"/>
    <w:rsid w:val="00F54F5F"/>
    <w:rsid w:val="00F80386"/>
    <w:rsid w:val="00F90E75"/>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3EE5AC-A02F-4332-8E68-64B6D23FD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EB6482"/>
    <w:pPr>
      <w:keepNext/>
      <w:jc w:val="center"/>
      <w:outlineLvl w:val="0"/>
    </w:pPr>
    <w:rPr>
      <w:rFonts w:cs="Titr"/>
      <w:b/>
      <w:bCs/>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customStyle="1" w:styleId="Heading1Char">
    <w:name w:val="Heading 1 Char"/>
    <w:basedOn w:val="DefaultParagraphFont"/>
    <w:link w:val="Heading1"/>
    <w:rsid w:val="00EB6482"/>
    <w:rPr>
      <w:rFonts w:ascii="Times New Roman" w:eastAsia="Times New Roman" w:hAnsi="Times New Roman" w:cs="Titr"/>
      <w:b/>
      <w:bCs/>
      <w:sz w:val="24"/>
      <w:szCs w:val="24"/>
      <w:lang w:val="x-none" w:eastAsia="x-none"/>
    </w:rPr>
  </w:style>
  <w:style w:type="character" w:styleId="Hyperlink">
    <w:name w:val="Hyperlink"/>
    <w:basedOn w:val="DefaultParagraphFont"/>
    <w:uiPriority w:val="99"/>
    <w:semiHidden/>
    <w:unhideWhenUsed/>
    <w:rsid w:val="00EB64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39391">
      <w:bodyDiv w:val="1"/>
      <w:marLeft w:val="0"/>
      <w:marRight w:val="0"/>
      <w:marTop w:val="0"/>
      <w:marBottom w:val="0"/>
      <w:divBdr>
        <w:top w:val="none" w:sz="0" w:space="0" w:color="auto"/>
        <w:left w:val="none" w:sz="0" w:space="0" w:color="auto"/>
        <w:bottom w:val="none" w:sz="0" w:space="0" w:color="auto"/>
        <w:right w:val="none" w:sz="0" w:space="0" w:color="auto"/>
      </w:divBdr>
    </w:div>
    <w:div w:id="94404490">
      <w:bodyDiv w:val="1"/>
      <w:marLeft w:val="0"/>
      <w:marRight w:val="0"/>
      <w:marTop w:val="0"/>
      <w:marBottom w:val="0"/>
      <w:divBdr>
        <w:top w:val="none" w:sz="0" w:space="0" w:color="auto"/>
        <w:left w:val="none" w:sz="0" w:space="0" w:color="auto"/>
        <w:bottom w:val="none" w:sz="0" w:space="0" w:color="auto"/>
        <w:right w:val="none" w:sz="0" w:space="0" w:color="auto"/>
      </w:divBdr>
    </w:div>
    <w:div w:id="313878889">
      <w:bodyDiv w:val="1"/>
      <w:marLeft w:val="0"/>
      <w:marRight w:val="0"/>
      <w:marTop w:val="0"/>
      <w:marBottom w:val="0"/>
      <w:divBdr>
        <w:top w:val="none" w:sz="0" w:space="0" w:color="auto"/>
        <w:left w:val="none" w:sz="0" w:space="0" w:color="auto"/>
        <w:bottom w:val="none" w:sz="0" w:space="0" w:color="auto"/>
        <w:right w:val="none" w:sz="0" w:space="0" w:color="auto"/>
      </w:divBdr>
    </w:div>
    <w:div w:id="467362114">
      <w:bodyDiv w:val="1"/>
      <w:marLeft w:val="0"/>
      <w:marRight w:val="0"/>
      <w:marTop w:val="0"/>
      <w:marBottom w:val="0"/>
      <w:divBdr>
        <w:top w:val="none" w:sz="0" w:space="0" w:color="auto"/>
        <w:left w:val="none" w:sz="0" w:space="0" w:color="auto"/>
        <w:bottom w:val="none" w:sz="0" w:space="0" w:color="auto"/>
        <w:right w:val="none" w:sz="0" w:space="0" w:color="auto"/>
      </w:divBdr>
    </w:div>
    <w:div w:id="512380674">
      <w:bodyDiv w:val="1"/>
      <w:marLeft w:val="0"/>
      <w:marRight w:val="0"/>
      <w:marTop w:val="0"/>
      <w:marBottom w:val="0"/>
      <w:divBdr>
        <w:top w:val="none" w:sz="0" w:space="0" w:color="auto"/>
        <w:left w:val="none" w:sz="0" w:space="0" w:color="auto"/>
        <w:bottom w:val="none" w:sz="0" w:space="0" w:color="auto"/>
        <w:right w:val="none" w:sz="0" w:space="0" w:color="auto"/>
      </w:divBdr>
    </w:div>
    <w:div w:id="1169442729">
      <w:bodyDiv w:val="1"/>
      <w:marLeft w:val="0"/>
      <w:marRight w:val="0"/>
      <w:marTop w:val="0"/>
      <w:marBottom w:val="0"/>
      <w:divBdr>
        <w:top w:val="none" w:sz="0" w:space="0" w:color="auto"/>
        <w:left w:val="none" w:sz="0" w:space="0" w:color="auto"/>
        <w:bottom w:val="none" w:sz="0" w:space="0" w:color="auto"/>
        <w:right w:val="none" w:sz="0" w:space="0" w:color="auto"/>
      </w:divBdr>
    </w:div>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 w:id="1309477597">
      <w:bodyDiv w:val="1"/>
      <w:marLeft w:val="0"/>
      <w:marRight w:val="0"/>
      <w:marTop w:val="0"/>
      <w:marBottom w:val="0"/>
      <w:divBdr>
        <w:top w:val="none" w:sz="0" w:space="0" w:color="auto"/>
        <w:left w:val="none" w:sz="0" w:space="0" w:color="auto"/>
        <w:bottom w:val="none" w:sz="0" w:space="0" w:color="auto"/>
        <w:right w:val="none" w:sz="0" w:space="0" w:color="auto"/>
      </w:divBdr>
    </w:div>
    <w:div w:id="185213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gov.i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09DC0-C2F0-4EA6-90B0-574B81BF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6</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9888</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Apadana</cp:lastModifiedBy>
  <cp:revision>14</cp:revision>
  <cp:lastPrinted>2016-06-28T07:59:00Z</cp:lastPrinted>
  <dcterms:created xsi:type="dcterms:W3CDTF">2017-01-16T22:56:00Z</dcterms:created>
  <dcterms:modified xsi:type="dcterms:W3CDTF">2017-07-22T05:00:00Z</dcterms:modified>
</cp:coreProperties>
</file>